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3BBF" w14:textId="0D89DE10" w:rsidR="006B7253" w:rsidRPr="00DC4B97" w:rsidRDefault="00DC4B97" w:rsidP="006B7253">
      <w:pPr>
        <w:rPr>
          <w:rStyle w:val="IntenseReference"/>
          <w:rFonts w:asciiTheme="majorHAnsi" w:hAnsiTheme="majorHAnsi" w:cstheme="majorHAnsi"/>
          <w:color w:val="000000" w:themeColor="text1"/>
          <w:sz w:val="28"/>
          <w:szCs w:val="28"/>
        </w:rPr>
      </w:pPr>
      <w:r w:rsidRPr="00DC4B97">
        <w:rPr>
          <w:rStyle w:val="IntenseReference"/>
          <w:rFonts w:asciiTheme="majorHAnsi" w:hAnsiTheme="majorHAnsi" w:cstheme="majorHAnsi"/>
          <w:color w:val="000000" w:themeColor="text1"/>
          <w:sz w:val="28"/>
          <w:szCs w:val="28"/>
        </w:rPr>
        <w:t>Vedtekter Norsk Hydrogenbilforening</w:t>
      </w:r>
    </w:p>
    <w:p w14:paraId="44B8F84C" w14:textId="0D74087F" w:rsidR="000243E4" w:rsidRPr="00DC4B97" w:rsidRDefault="002D2CAB" w:rsidP="00DC4B97">
      <w:pPr>
        <w:pStyle w:val="Heading1"/>
      </w:pPr>
      <w:r w:rsidRPr="00DC4B97">
        <w:t>§</w:t>
      </w:r>
      <w:r w:rsidR="00130FFE" w:rsidRPr="00DC4B97">
        <w:t xml:space="preserve"> </w:t>
      </w:r>
      <w:r w:rsidRPr="00DC4B97">
        <w:t>1</w:t>
      </w:r>
      <w:r w:rsidR="00130FFE" w:rsidRPr="00DC4B97">
        <w:t xml:space="preserve"> </w:t>
      </w:r>
      <w:r w:rsidRPr="00DC4B97">
        <w:t>Foreningens</w:t>
      </w:r>
      <w:r w:rsidR="00130FFE" w:rsidRPr="00DC4B97">
        <w:t xml:space="preserve"> </w:t>
      </w:r>
      <w:r w:rsidRPr="00DC4B97">
        <w:t>navn</w:t>
      </w:r>
      <w:r w:rsidR="00130FFE" w:rsidRPr="00DC4B97">
        <w:t xml:space="preserve">  </w:t>
      </w:r>
    </w:p>
    <w:p w14:paraId="166CE40D" w14:textId="2DD9ABDD" w:rsidR="000243E4" w:rsidRDefault="002D2CAB" w:rsidP="00DC4B97">
      <w:pPr>
        <w:spacing w:after="7" w:line="247" w:lineRule="auto"/>
        <w:ind w:left="-5" w:hanging="10"/>
      </w:pPr>
      <w:r>
        <w:t>Foreningens</w:t>
      </w:r>
      <w:r w:rsidR="00130FFE">
        <w:t xml:space="preserve"> </w:t>
      </w:r>
      <w:r>
        <w:t>navn</w:t>
      </w:r>
      <w:r w:rsidR="00D966F3">
        <w:t xml:space="preserve"> </w:t>
      </w:r>
      <w:r>
        <w:t>er</w:t>
      </w:r>
      <w:r w:rsidR="00CA1360">
        <w:t xml:space="preserve"> </w:t>
      </w:r>
      <w:r>
        <w:t>Norsk</w:t>
      </w:r>
      <w:r w:rsidR="00130FFE">
        <w:t xml:space="preserve"> </w:t>
      </w:r>
      <w:r>
        <w:t>Hydrogenbilforening.</w:t>
      </w:r>
      <w:r w:rsidR="00130FFE">
        <w:t xml:space="preserve">  </w:t>
      </w:r>
      <w:r>
        <w:t>Foreningen</w:t>
      </w:r>
      <w:r w:rsidR="00130FFE">
        <w:t xml:space="preserve"> </w:t>
      </w:r>
      <w:r>
        <w:t>ble</w:t>
      </w:r>
      <w:r w:rsidR="00130FFE">
        <w:t xml:space="preserve"> </w:t>
      </w:r>
      <w:r>
        <w:t>stiftet</w:t>
      </w:r>
      <w:r w:rsidR="00130FFE">
        <w:t xml:space="preserve"> </w:t>
      </w:r>
      <w:r>
        <w:t>22.03.201</w:t>
      </w:r>
      <w:r w:rsidR="00660A69">
        <w:t>8</w:t>
      </w:r>
    </w:p>
    <w:p w14:paraId="6A75776C" w14:textId="17185765" w:rsidR="000243E4" w:rsidRPr="00DC4B97" w:rsidRDefault="002D2CAB" w:rsidP="00DC4B97">
      <w:pPr>
        <w:pStyle w:val="Heading1"/>
      </w:pPr>
      <w:r w:rsidRPr="00DC4B97">
        <w:t>§</w:t>
      </w:r>
      <w:r w:rsidR="00130FFE" w:rsidRPr="00DC4B97">
        <w:t xml:space="preserve"> </w:t>
      </w:r>
      <w:r w:rsidRPr="00DC4B97">
        <w:t>2</w:t>
      </w:r>
      <w:r w:rsidR="00130FFE" w:rsidRPr="00DC4B97">
        <w:t xml:space="preserve"> </w:t>
      </w:r>
      <w:r w:rsidRPr="00DC4B97">
        <w:t>Foreningens</w:t>
      </w:r>
      <w:r w:rsidR="00130FFE" w:rsidRPr="00DC4B97">
        <w:t xml:space="preserve"> </w:t>
      </w:r>
      <w:r w:rsidRPr="00DC4B97">
        <w:t>formål</w:t>
      </w:r>
      <w:r w:rsidR="00130FFE" w:rsidRPr="00DC4B97">
        <w:t xml:space="preserve">  </w:t>
      </w:r>
    </w:p>
    <w:p w14:paraId="37736CFC" w14:textId="0EE4BF85" w:rsidR="000243E4" w:rsidRDefault="002D2CAB" w:rsidP="00DC4B97">
      <w:r>
        <w:t>Foreningens</w:t>
      </w:r>
      <w:r w:rsidR="00130FFE">
        <w:t xml:space="preserve"> </w:t>
      </w:r>
      <w:r>
        <w:t>formål</w:t>
      </w:r>
      <w:r w:rsidR="00130FFE">
        <w:t xml:space="preserve"> </w:t>
      </w:r>
      <w:r>
        <w:t>er</w:t>
      </w:r>
      <w:r w:rsidR="00130FFE">
        <w:t xml:space="preserve"> </w:t>
      </w:r>
      <w:r>
        <w:t>å</w:t>
      </w:r>
      <w:r w:rsidR="00130FFE">
        <w:t xml:space="preserve"> </w:t>
      </w:r>
      <w:r>
        <w:t>fremme</w:t>
      </w:r>
      <w:r w:rsidR="00130FFE">
        <w:t xml:space="preserve"> </w:t>
      </w:r>
      <w:r>
        <w:t>bruken</w:t>
      </w:r>
      <w:r w:rsidR="00130FFE">
        <w:t xml:space="preserve"> </w:t>
      </w:r>
      <w:r>
        <w:t>av</w:t>
      </w:r>
      <w:r w:rsidR="00130FFE">
        <w:t xml:space="preserve"> </w:t>
      </w:r>
      <w:r>
        <w:t>hydrogenbiler.</w:t>
      </w:r>
      <w:r w:rsidR="00130FFE">
        <w:t xml:space="preserve"> </w:t>
      </w:r>
      <w:r>
        <w:t>Med</w:t>
      </w:r>
      <w:r w:rsidR="00130FFE">
        <w:t xml:space="preserve"> </w:t>
      </w:r>
      <w:r>
        <w:t>begrepet</w:t>
      </w:r>
      <w:r w:rsidR="00130FFE">
        <w:t xml:space="preserve"> </w:t>
      </w:r>
      <w:r>
        <w:t>hydrogenbiler</w:t>
      </w:r>
      <w:r w:rsidR="00130FFE">
        <w:t xml:space="preserve"> </w:t>
      </w:r>
      <w:r>
        <w:t>menes</w:t>
      </w:r>
      <w:r w:rsidR="00130FFE">
        <w:t xml:space="preserve"> </w:t>
      </w:r>
      <w:r w:rsidRPr="00D77E32">
        <w:t>kjøretøy</w:t>
      </w:r>
      <w:r w:rsidR="00130FFE" w:rsidRPr="00D77E32">
        <w:t xml:space="preserve"> </w:t>
      </w:r>
      <w:r w:rsidRPr="00D77E32">
        <w:t>utelukkende</w:t>
      </w:r>
      <w:r w:rsidR="00130FFE" w:rsidRPr="00D77E32">
        <w:t xml:space="preserve"> </w:t>
      </w:r>
      <w:r w:rsidRPr="00D77E32">
        <w:t>drevet</w:t>
      </w:r>
      <w:r w:rsidR="00130FFE" w:rsidRPr="00D77E32">
        <w:t xml:space="preserve"> </w:t>
      </w:r>
      <w:r w:rsidRPr="00D77E32">
        <w:t>av</w:t>
      </w:r>
      <w:r w:rsidR="00130FFE" w:rsidRPr="00D77E32">
        <w:t xml:space="preserve"> </w:t>
      </w:r>
      <w:r w:rsidRPr="00D77E32">
        <w:t>hydrogen</w:t>
      </w:r>
      <w:r w:rsidR="00130FFE" w:rsidRPr="00D77E32">
        <w:t xml:space="preserve"> </w:t>
      </w:r>
      <w:r w:rsidRPr="00D77E32">
        <w:t>og</w:t>
      </w:r>
      <w:r w:rsidR="00130FFE" w:rsidRPr="00D77E32">
        <w:t xml:space="preserve"> </w:t>
      </w:r>
      <w:r w:rsidRPr="00D77E32">
        <w:t>brenselceller,</w:t>
      </w:r>
      <w:r w:rsidR="00130FFE" w:rsidRPr="00D77E32">
        <w:t xml:space="preserve"> </w:t>
      </w:r>
      <w:r w:rsidRPr="00D77E32">
        <w:t>eller</w:t>
      </w:r>
      <w:r w:rsidR="00130FFE" w:rsidRPr="00D77E32">
        <w:t xml:space="preserve"> </w:t>
      </w:r>
      <w:r w:rsidRPr="00D77E32">
        <w:t>batterielektriske</w:t>
      </w:r>
      <w:r w:rsidR="00130FFE" w:rsidRPr="00D77E32">
        <w:t xml:space="preserve"> </w:t>
      </w:r>
      <w:r w:rsidRPr="00D77E32">
        <w:t>kjøretøy</w:t>
      </w:r>
      <w:r w:rsidR="00130FFE" w:rsidRPr="00D77E32">
        <w:t xml:space="preserve"> </w:t>
      </w:r>
      <w:r w:rsidRPr="00D77E32">
        <w:t>med</w:t>
      </w:r>
      <w:r w:rsidR="00130FFE" w:rsidRPr="00D77E32">
        <w:t xml:space="preserve"> </w:t>
      </w:r>
      <w:r w:rsidRPr="00D77E32">
        <w:t>hydrogen</w:t>
      </w:r>
      <w:r w:rsidR="00130FFE" w:rsidRPr="00D77E32">
        <w:t xml:space="preserve"> </w:t>
      </w:r>
      <w:r w:rsidRPr="00D77E32">
        <w:t>som</w:t>
      </w:r>
      <w:r w:rsidR="00130FFE" w:rsidRPr="00D77E32">
        <w:t xml:space="preserve"> </w:t>
      </w:r>
      <w:r w:rsidRPr="00D77E32">
        <w:t>rekkeviddeforlenger.</w:t>
      </w:r>
      <w:r w:rsidR="00130FFE">
        <w:t xml:space="preserve">  </w:t>
      </w:r>
    </w:p>
    <w:p w14:paraId="53F1DF18" w14:textId="2CCE703A" w:rsidR="000243E4" w:rsidRDefault="002D2CAB">
      <w:pPr>
        <w:ind w:left="-5"/>
      </w:pPr>
      <w:r>
        <w:t>Foreningen</w:t>
      </w:r>
      <w:r w:rsidR="00130FFE">
        <w:t xml:space="preserve"> </w:t>
      </w:r>
      <w:r>
        <w:t>skal</w:t>
      </w:r>
      <w:r w:rsidR="00130FFE">
        <w:t xml:space="preserve"> </w:t>
      </w:r>
      <w:r>
        <w:t>være</w:t>
      </w:r>
      <w:r w:rsidR="00130FFE">
        <w:t xml:space="preserve"> </w:t>
      </w:r>
      <w:r>
        <w:t>et</w:t>
      </w:r>
      <w:r w:rsidR="00130FFE">
        <w:t xml:space="preserve"> </w:t>
      </w:r>
      <w:r>
        <w:t>forum</w:t>
      </w:r>
      <w:r w:rsidR="00130FFE">
        <w:t xml:space="preserve"> </w:t>
      </w:r>
      <w:r>
        <w:t>for</w:t>
      </w:r>
      <w:r w:rsidR="00130FFE">
        <w:t xml:space="preserve"> </w:t>
      </w:r>
      <w:r>
        <w:t>medlemmene</w:t>
      </w:r>
      <w:r w:rsidR="00130FFE">
        <w:t xml:space="preserve"> </w:t>
      </w:r>
      <w:r>
        <w:t>når</w:t>
      </w:r>
      <w:r w:rsidR="00130FFE">
        <w:t xml:space="preserve"> </w:t>
      </w:r>
      <w:r>
        <w:t>det</w:t>
      </w:r>
      <w:r w:rsidR="00130FFE">
        <w:t xml:space="preserve"> </w:t>
      </w:r>
      <w:r>
        <w:t>gjelder</w:t>
      </w:r>
      <w:r w:rsidR="00130FFE">
        <w:t xml:space="preserve"> </w:t>
      </w:r>
      <w:r>
        <w:t>informasjon</w:t>
      </w:r>
      <w:r w:rsidR="00130FFE">
        <w:t xml:space="preserve"> </w:t>
      </w:r>
      <w:r>
        <w:t>og</w:t>
      </w:r>
      <w:r w:rsidR="00130FFE">
        <w:t xml:space="preserve"> </w:t>
      </w:r>
      <w:r>
        <w:t>meningsutveksling.</w:t>
      </w:r>
      <w:r w:rsidR="00130FFE">
        <w:t xml:space="preserve"> </w:t>
      </w:r>
      <w:r>
        <w:t>Den</w:t>
      </w:r>
      <w:r w:rsidR="00130FFE">
        <w:t xml:space="preserve"> </w:t>
      </w:r>
      <w:r>
        <w:t>skal</w:t>
      </w:r>
      <w:r w:rsidR="00130FFE">
        <w:t xml:space="preserve"> </w:t>
      </w:r>
      <w:r>
        <w:t>bidra</w:t>
      </w:r>
      <w:r w:rsidR="00130FFE">
        <w:t xml:space="preserve"> </w:t>
      </w:r>
      <w:r>
        <w:t>til</w:t>
      </w:r>
      <w:r w:rsidR="00130FFE">
        <w:t xml:space="preserve"> </w:t>
      </w:r>
      <w:r>
        <w:t>økt</w:t>
      </w:r>
      <w:r w:rsidR="00130FFE">
        <w:t xml:space="preserve"> </w:t>
      </w:r>
      <w:r>
        <w:t>kunnskap</w:t>
      </w:r>
      <w:r w:rsidR="00130FFE">
        <w:t xml:space="preserve"> </w:t>
      </w:r>
      <w:r>
        <w:t>og</w:t>
      </w:r>
      <w:r w:rsidR="00130FFE">
        <w:t xml:space="preserve"> </w:t>
      </w:r>
      <w:r>
        <w:t>oppmerksomhet</w:t>
      </w:r>
      <w:r w:rsidR="00130FFE">
        <w:t xml:space="preserve"> </w:t>
      </w:r>
      <w:r>
        <w:t>om</w:t>
      </w:r>
      <w:r w:rsidR="00130FFE">
        <w:t xml:space="preserve"> </w:t>
      </w:r>
      <w:r>
        <w:t>hydrogenbiler</w:t>
      </w:r>
      <w:r w:rsidR="00130FFE">
        <w:t xml:space="preserve"> </w:t>
      </w:r>
      <w:r>
        <w:t>blant</w:t>
      </w:r>
      <w:r w:rsidR="00130FFE">
        <w:t xml:space="preserve"> </w:t>
      </w:r>
      <w:r>
        <w:t>allmennheten</w:t>
      </w:r>
      <w:r w:rsidR="00130FFE">
        <w:t xml:space="preserve"> </w:t>
      </w:r>
      <w:r>
        <w:t>og</w:t>
      </w:r>
      <w:r w:rsidR="00130FFE">
        <w:t xml:space="preserve"> </w:t>
      </w:r>
      <w:r>
        <w:t>politikere,</w:t>
      </w:r>
      <w:r w:rsidR="00130FFE">
        <w:t xml:space="preserve"> </w:t>
      </w:r>
      <w:r>
        <w:t>og</w:t>
      </w:r>
      <w:r w:rsidR="00130FFE">
        <w:t xml:space="preserve"> </w:t>
      </w:r>
      <w:r>
        <w:t>den</w:t>
      </w:r>
      <w:r w:rsidR="00130FFE">
        <w:t xml:space="preserve"> </w:t>
      </w:r>
      <w:r>
        <w:t>skal</w:t>
      </w:r>
      <w:r w:rsidR="00130FFE">
        <w:t xml:space="preserve"> </w:t>
      </w:r>
      <w:r>
        <w:t>være</w:t>
      </w:r>
      <w:r w:rsidR="00130FFE">
        <w:t xml:space="preserve"> </w:t>
      </w:r>
      <w:r>
        <w:t>en</w:t>
      </w:r>
      <w:r w:rsidR="00130FFE">
        <w:t xml:space="preserve"> </w:t>
      </w:r>
      <w:r>
        <w:t>pådriver</w:t>
      </w:r>
      <w:r w:rsidR="00130FFE">
        <w:t xml:space="preserve"> </w:t>
      </w:r>
      <w:r>
        <w:t>for</w:t>
      </w:r>
      <w:r w:rsidR="00130FFE">
        <w:t xml:space="preserve"> </w:t>
      </w:r>
      <w:r>
        <w:t>tilrettelegging</w:t>
      </w:r>
      <w:r w:rsidR="00130FFE">
        <w:t xml:space="preserve"> </w:t>
      </w:r>
      <w:r>
        <w:t>og</w:t>
      </w:r>
      <w:r w:rsidR="00130FFE">
        <w:t xml:space="preserve"> </w:t>
      </w:r>
      <w:r>
        <w:t>bruk</w:t>
      </w:r>
      <w:r w:rsidR="00130FFE">
        <w:t xml:space="preserve"> </w:t>
      </w:r>
      <w:r>
        <w:t>av</w:t>
      </w:r>
      <w:r w:rsidR="00130FFE">
        <w:t xml:space="preserve"> </w:t>
      </w:r>
      <w:r>
        <w:t>hydrogenbiler.</w:t>
      </w:r>
      <w:r w:rsidR="00130FFE">
        <w:t xml:space="preserve">  </w:t>
      </w:r>
    </w:p>
    <w:p w14:paraId="3CBDDEAF" w14:textId="20330AF9" w:rsidR="000243E4" w:rsidRDefault="002D2CAB">
      <w:pPr>
        <w:pStyle w:val="Heading1"/>
        <w:ind w:left="-5"/>
      </w:pPr>
      <w:r>
        <w:t>§</w:t>
      </w:r>
      <w:r w:rsidR="00130FFE">
        <w:t xml:space="preserve"> </w:t>
      </w:r>
      <w:r>
        <w:t>3</w:t>
      </w:r>
      <w:r w:rsidR="00130FFE">
        <w:t xml:space="preserve"> </w:t>
      </w:r>
      <w:r>
        <w:t>Medlemskap</w:t>
      </w:r>
      <w:r w:rsidR="00130FFE">
        <w:t xml:space="preserve"> </w:t>
      </w:r>
      <w:r w:rsidR="00130FFE">
        <w:rPr>
          <w:b w:val="0"/>
        </w:rPr>
        <w:t xml:space="preserve"> </w:t>
      </w:r>
    </w:p>
    <w:p w14:paraId="5B14A183" w14:textId="30AAADC7" w:rsidR="000243E4" w:rsidRDefault="002D2CAB">
      <w:pPr>
        <w:ind w:left="-5"/>
      </w:pPr>
      <w:r>
        <w:t>Foreningen</w:t>
      </w:r>
      <w:r w:rsidR="00130FFE">
        <w:t xml:space="preserve"> </w:t>
      </w:r>
      <w:r>
        <w:t>er</w:t>
      </w:r>
      <w:r w:rsidR="00130FFE">
        <w:t xml:space="preserve"> </w:t>
      </w:r>
      <w:r>
        <w:t>en</w:t>
      </w:r>
      <w:r w:rsidR="00130FFE">
        <w:t xml:space="preserve"> </w:t>
      </w:r>
      <w:r>
        <w:t>medlemsorganisasjon</w:t>
      </w:r>
      <w:r w:rsidR="00130FFE">
        <w:t xml:space="preserve"> </w:t>
      </w:r>
      <w:r>
        <w:t>bestående</w:t>
      </w:r>
      <w:r w:rsidR="00130FFE">
        <w:t xml:space="preserve"> </w:t>
      </w:r>
      <w:r>
        <w:t>av</w:t>
      </w:r>
      <w:r w:rsidR="00130FFE">
        <w:t xml:space="preserve"> </w:t>
      </w:r>
      <w:r>
        <w:t>personlige</w:t>
      </w:r>
      <w:r w:rsidR="00130FFE">
        <w:t xml:space="preserve"> </w:t>
      </w:r>
      <w:r>
        <w:t>medlemmer,</w:t>
      </w:r>
      <w:r w:rsidR="00130FFE">
        <w:t xml:space="preserve"> </w:t>
      </w:r>
      <w:r>
        <w:t>bedrifter,</w:t>
      </w:r>
      <w:r w:rsidR="00130FFE">
        <w:t xml:space="preserve"> </w:t>
      </w:r>
      <w:r>
        <w:t>organisasjoner</w:t>
      </w:r>
      <w:r w:rsidR="00130FFE">
        <w:t xml:space="preserve"> </w:t>
      </w:r>
      <w:r>
        <w:t>og</w:t>
      </w:r>
      <w:r w:rsidR="00130FFE">
        <w:t xml:space="preserve"> </w:t>
      </w:r>
      <w:r>
        <w:t>myndighetsorganer.</w:t>
      </w:r>
      <w:r w:rsidR="00130FFE">
        <w:t xml:space="preserve"> </w:t>
      </w:r>
      <w:r>
        <w:t>Medlemskontingenten</w:t>
      </w:r>
      <w:r w:rsidR="00130FFE">
        <w:t xml:space="preserve"> </w:t>
      </w:r>
      <w:r>
        <w:t>fastsettes</w:t>
      </w:r>
      <w:r w:rsidR="00130FFE">
        <w:t xml:space="preserve"> </w:t>
      </w:r>
      <w:r>
        <w:t>av</w:t>
      </w:r>
      <w:r w:rsidR="00130FFE">
        <w:t xml:space="preserve"> </w:t>
      </w:r>
      <w:r>
        <w:t>styret.</w:t>
      </w:r>
      <w:r w:rsidR="00130FFE">
        <w:t xml:space="preserve"> </w:t>
      </w:r>
      <w:r>
        <w:t>Betalende</w:t>
      </w:r>
      <w:r w:rsidR="00130FFE">
        <w:t xml:space="preserve"> </w:t>
      </w:r>
      <w:r>
        <w:t>medlemmer</w:t>
      </w:r>
      <w:r w:rsidR="00130FFE">
        <w:t xml:space="preserve"> </w:t>
      </w:r>
      <w:r>
        <w:t>har</w:t>
      </w:r>
      <w:r w:rsidR="00130FFE">
        <w:t xml:space="preserve"> </w:t>
      </w:r>
      <w:r>
        <w:t>stemmerett</w:t>
      </w:r>
      <w:r w:rsidR="00130FFE">
        <w:t xml:space="preserve"> </w:t>
      </w:r>
      <w:r>
        <w:t>på</w:t>
      </w:r>
      <w:r w:rsidR="00130FFE">
        <w:t xml:space="preserve"> </w:t>
      </w:r>
      <w:r>
        <w:t>årsmøtet.</w:t>
      </w:r>
      <w:r w:rsidR="00130FFE">
        <w:t xml:space="preserve"> </w:t>
      </w:r>
      <w:r>
        <w:t>Hvert</w:t>
      </w:r>
      <w:r w:rsidR="00130FFE">
        <w:t xml:space="preserve"> </w:t>
      </w:r>
      <w:r>
        <w:t>medlem</w:t>
      </w:r>
      <w:r w:rsidR="00130FFE">
        <w:t xml:space="preserve"> </w:t>
      </w:r>
      <w:r>
        <w:t>har</w:t>
      </w:r>
      <w:r w:rsidR="00130FFE">
        <w:t xml:space="preserve"> </w:t>
      </w:r>
      <w:r>
        <w:t>én</w:t>
      </w:r>
      <w:r w:rsidR="00130FFE">
        <w:t xml:space="preserve"> </w:t>
      </w:r>
      <w:r>
        <w:t>stemme,</w:t>
      </w:r>
      <w:r w:rsidR="00130FFE">
        <w:t xml:space="preserve"> </w:t>
      </w:r>
      <w:r>
        <w:t>uavhengig</w:t>
      </w:r>
      <w:r w:rsidR="00130FFE">
        <w:t xml:space="preserve"> </w:t>
      </w:r>
      <w:r>
        <w:t>av</w:t>
      </w:r>
      <w:r w:rsidR="00130FFE">
        <w:t xml:space="preserve"> </w:t>
      </w:r>
      <w:r>
        <w:t>om</w:t>
      </w:r>
      <w:r w:rsidR="00130FFE">
        <w:t xml:space="preserve"> </w:t>
      </w:r>
      <w:r>
        <w:t>det</w:t>
      </w:r>
      <w:r w:rsidR="00130FFE">
        <w:t xml:space="preserve"> </w:t>
      </w:r>
      <w:r>
        <w:t>er</w:t>
      </w:r>
      <w:r w:rsidR="00130FFE">
        <w:t xml:space="preserve"> </w:t>
      </w:r>
      <w:r>
        <w:t>en</w:t>
      </w:r>
      <w:r w:rsidR="00130FFE">
        <w:t xml:space="preserve"> </w:t>
      </w:r>
      <w:r>
        <w:t>enkeltperson</w:t>
      </w:r>
      <w:r w:rsidR="00130FFE">
        <w:t xml:space="preserve"> </w:t>
      </w:r>
      <w:r>
        <w:t>eller</w:t>
      </w:r>
      <w:r w:rsidR="00130FFE">
        <w:t xml:space="preserve"> </w:t>
      </w:r>
      <w:r>
        <w:t>er</w:t>
      </w:r>
      <w:r w:rsidR="00130FFE">
        <w:t xml:space="preserve"> </w:t>
      </w:r>
      <w:r>
        <w:t>en</w:t>
      </w:r>
      <w:r w:rsidR="00130FFE">
        <w:t xml:space="preserve"> </w:t>
      </w:r>
      <w:r>
        <w:t>større</w:t>
      </w:r>
      <w:r w:rsidR="00130FFE">
        <w:t xml:space="preserve"> </w:t>
      </w:r>
      <w:r>
        <w:t>enhet.</w:t>
      </w:r>
      <w:r w:rsidR="00130FFE">
        <w:t xml:space="preserve">  </w:t>
      </w:r>
    </w:p>
    <w:p w14:paraId="260D3C32" w14:textId="6D73E04A" w:rsidR="000243E4" w:rsidRDefault="00130FFE" w:rsidP="00DC4B97">
      <w:pPr>
        <w:pStyle w:val="Heading1"/>
      </w:pPr>
      <w:r>
        <w:t xml:space="preserve"> </w:t>
      </w:r>
      <w:r w:rsidR="002D2CAB">
        <w:t>§</w:t>
      </w:r>
      <w:r>
        <w:t xml:space="preserve"> </w:t>
      </w:r>
      <w:r w:rsidR="002D2CAB">
        <w:t>4</w:t>
      </w:r>
      <w:r>
        <w:t xml:space="preserve"> </w:t>
      </w:r>
      <w:r w:rsidR="002D2CAB">
        <w:t>Lokalforeninger</w:t>
      </w:r>
      <w:r>
        <w:t xml:space="preserve">  </w:t>
      </w:r>
    </w:p>
    <w:p w14:paraId="64CB0342" w14:textId="2E9EAC9B" w:rsidR="000243E4" w:rsidRDefault="002D2CAB">
      <w:pPr>
        <w:ind w:left="-5"/>
      </w:pPr>
      <w:r>
        <w:t>Det</w:t>
      </w:r>
      <w:r w:rsidR="00130FFE">
        <w:t xml:space="preserve"> </w:t>
      </w:r>
      <w:r>
        <w:t>åpnes</w:t>
      </w:r>
      <w:r w:rsidR="00130FFE">
        <w:t xml:space="preserve"> </w:t>
      </w:r>
      <w:r>
        <w:t>for</w:t>
      </w:r>
      <w:r w:rsidR="00130FFE">
        <w:t xml:space="preserve"> </w:t>
      </w:r>
      <w:r>
        <w:t>å</w:t>
      </w:r>
      <w:r w:rsidR="00130FFE">
        <w:t xml:space="preserve"> </w:t>
      </w:r>
      <w:r>
        <w:t>etablere</w:t>
      </w:r>
      <w:r w:rsidR="00130FFE">
        <w:t xml:space="preserve"> </w:t>
      </w:r>
      <w:r>
        <w:t>lokale</w:t>
      </w:r>
      <w:r w:rsidR="00130FFE">
        <w:t xml:space="preserve"> </w:t>
      </w:r>
      <w:r>
        <w:t>foreninger</w:t>
      </w:r>
      <w:r w:rsidR="00130FFE">
        <w:t xml:space="preserve"> </w:t>
      </w:r>
      <w:r>
        <w:t>etter</w:t>
      </w:r>
      <w:r w:rsidR="00130FFE">
        <w:t xml:space="preserve"> </w:t>
      </w:r>
      <w:r>
        <w:t>behov.</w:t>
      </w:r>
      <w:r w:rsidR="00130FFE">
        <w:t xml:space="preserve">  </w:t>
      </w:r>
    </w:p>
    <w:p w14:paraId="1674CC71" w14:textId="17A32120" w:rsidR="000243E4" w:rsidRDefault="00130FFE" w:rsidP="00DC4B97">
      <w:pPr>
        <w:pStyle w:val="Heading1"/>
      </w:pPr>
      <w:r>
        <w:t xml:space="preserve"> </w:t>
      </w:r>
      <w:r w:rsidR="002D2CAB">
        <w:t>§</w:t>
      </w:r>
      <w:r>
        <w:t xml:space="preserve"> </w:t>
      </w:r>
      <w:r w:rsidR="002D2CAB">
        <w:t>5</w:t>
      </w:r>
      <w:r>
        <w:t xml:space="preserve"> </w:t>
      </w:r>
      <w:r w:rsidR="002D2CAB">
        <w:t>Styret</w:t>
      </w:r>
      <w:r>
        <w:t xml:space="preserve"> </w:t>
      </w:r>
      <w:r w:rsidR="002D2CAB">
        <w:t>og</w:t>
      </w:r>
      <w:r>
        <w:t xml:space="preserve"> </w:t>
      </w:r>
      <w:r w:rsidR="002D2CAB">
        <w:t>daglig</w:t>
      </w:r>
      <w:r>
        <w:t xml:space="preserve"> </w:t>
      </w:r>
      <w:r w:rsidR="002D2CAB">
        <w:t>ledelse</w:t>
      </w:r>
      <w:r>
        <w:t xml:space="preserve"> </w:t>
      </w:r>
    </w:p>
    <w:p w14:paraId="19D3CF03" w14:textId="06C058C2" w:rsidR="000243E4" w:rsidRPr="00176953" w:rsidRDefault="002D2CAB">
      <w:pPr>
        <w:ind w:left="-5"/>
      </w:pPr>
      <w:r>
        <w:t>Foreningens</w:t>
      </w:r>
      <w:r w:rsidR="00130FFE">
        <w:t xml:space="preserve"> </w:t>
      </w:r>
      <w:r>
        <w:t>ledelse</w:t>
      </w:r>
      <w:r w:rsidR="00130FFE">
        <w:t xml:space="preserve"> </w:t>
      </w:r>
      <w:r>
        <w:t>ivaretas</w:t>
      </w:r>
      <w:r w:rsidR="00130FFE">
        <w:t xml:space="preserve"> </w:t>
      </w:r>
      <w:r>
        <w:t>av</w:t>
      </w:r>
      <w:r w:rsidR="00130FFE">
        <w:t xml:space="preserve"> </w:t>
      </w:r>
      <w:r>
        <w:t>et</w:t>
      </w:r>
      <w:r w:rsidR="00130FFE">
        <w:t xml:space="preserve"> </w:t>
      </w:r>
      <w:r>
        <w:t>styre</w:t>
      </w:r>
      <w:r w:rsidR="00130FFE">
        <w:t xml:space="preserve"> </w:t>
      </w:r>
      <w:r>
        <w:t>som</w:t>
      </w:r>
      <w:r w:rsidR="00130FFE">
        <w:t xml:space="preserve"> </w:t>
      </w:r>
      <w:r>
        <w:t>velges</w:t>
      </w:r>
      <w:r w:rsidR="00130FFE">
        <w:t xml:space="preserve"> </w:t>
      </w:r>
      <w:r>
        <w:t>blant</w:t>
      </w:r>
      <w:r w:rsidR="00130FFE">
        <w:t xml:space="preserve"> </w:t>
      </w:r>
      <w:r>
        <w:t>foreningens</w:t>
      </w:r>
      <w:r w:rsidR="00130FFE">
        <w:t xml:space="preserve"> </w:t>
      </w:r>
      <w:r>
        <w:t>medlemmer.</w:t>
      </w:r>
      <w:r w:rsidR="00130FFE">
        <w:t xml:space="preserve"> </w:t>
      </w:r>
      <w:r w:rsidRPr="00AA7BB0">
        <w:t>Styret</w:t>
      </w:r>
      <w:r w:rsidR="00130FFE" w:rsidRPr="00AA7BB0">
        <w:t xml:space="preserve"> </w:t>
      </w:r>
      <w:r w:rsidRPr="00AA7BB0">
        <w:t>består</w:t>
      </w:r>
      <w:r w:rsidR="00130FFE" w:rsidRPr="00AA7BB0">
        <w:t xml:space="preserve"> </w:t>
      </w:r>
      <w:r w:rsidRPr="00AA7BB0">
        <w:t>av</w:t>
      </w:r>
      <w:r w:rsidR="00130FFE" w:rsidRPr="00AA7BB0">
        <w:t xml:space="preserve"> </w:t>
      </w:r>
      <w:r w:rsidRPr="00AA7BB0">
        <w:t>leder</w:t>
      </w:r>
      <w:r w:rsidR="00130FFE" w:rsidRPr="00AA7BB0">
        <w:t xml:space="preserve"> </w:t>
      </w:r>
      <w:r w:rsidRPr="00AA7BB0">
        <w:t>samt</w:t>
      </w:r>
      <w:r w:rsidR="00130FFE" w:rsidRPr="00AA7BB0">
        <w:t xml:space="preserve"> </w:t>
      </w:r>
      <w:r w:rsidRPr="00AA7BB0">
        <w:t>4</w:t>
      </w:r>
      <w:r w:rsidR="00130FFE" w:rsidRPr="00AA7BB0">
        <w:t xml:space="preserve"> </w:t>
      </w:r>
      <w:r w:rsidRPr="00AA7BB0">
        <w:t>medlemmer</w:t>
      </w:r>
      <w:r w:rsidR="00130FFE" w:rsidRPr="00AA7BB0">
        <w:t xml:space="preserve"> </w:t>
      </w:r>
      <w:r w:rsidRPr="00AA7BB0">
        <w:t>og</w:t>
      </w:r>
      <w:r w:rsidR="00130FFE" w:rsidRPr="00AA7BB0">
        <w:t xml:space="preserve"> </w:t>
      </w:r>
      <w:r w:rsidRPr="00AA7BB0">
        <w:t>2</w:t>
      </w:r>
      <w:r w:rsidR="00130FFE" w:rsidRPr="00AA7BB0">
        <w:t xml:space="preserve"> </w:t>
      </w:r>
      <w:r w:rsidRPr="00AA7BB0">
        <w:t>varamedlemmer,</w:t>
      </w:r>
      <w:r w:rsidR="00130FFE" w:rsidRPr="00AA7BB0">
        <w:t xml:space="preserve"> </w:t>
      </w:r>
      <w:r w:rsidRPr="00AA7BB0">
        <w:t>som</w:t>
      </w:r>
      <w:r w:rsidR="00130FFE" w:rsidRPr="00AA7BB0">
        <w:t xml:space="preserve"> </w:t>
      </w:r>
      <w:r w:rsidRPr="00AA7BB0">
        <w:t>alle</w:t>
      </w:r>
      <w:r w:rsidR="00130FFE" w:rsidRPr="00AA7BB0">
        <w:t xml:space="preserve"> </w:t>
      </w:r>
      <w:r w:rsidRPr="00AA7BB0">
        <w:t>velges</w:t>
      </w:r>
      <w:r w:rsidR="00130FFE" w:rsidRPr="00AA7BB0">
        <w:t xml:space="preserve"> </w:t>
      </w:r>
      <w:r w:rsidRPr="00AA7BB0">
        <w:t>på</w:t>
      </w:r>
      <w:r w:rsidR="00130FFE" w:rsidRPr="00AA7BB0">
        <w:t xml:space="preserve"> </w:t>
      </w:r>
      <w:r w:rsidRPr="00AA7BB0">
        <w:t>årsmøtet.</w:t>
      </w:r>
      <w:r w:rsidR="00130FFE" w:rsidRPr="00AA7BB0">
        <w:t xml:space="preserve"> </w:t>
      </w:r>
      <w:r w:rsidRPr="00AA7BB0">
        <w:t>Medlemmene</w:t>
      </w:r>
      <w:r w:rsidR="00130FFE" w:rsidRPr="00AA7BB0">
        <w:t xml:space="preserve"> </w:t>
      </w:r>
      <w:r w:rsidRPr="00AA7BB0">
        <w:t>velges</w:t>
      </w:r>
      <w:r w:rsidR="00130FFE" w:rsidRPr="00AA7BB0">
        <w:t xml:space="preserve"> </w:t>
      </w:r>
      <w:r w:rsidRPr="00AA7BB0">
        <w:t>for</w:t>
      </w:r>
      <w:r w:rsidR="00130FFE" w:rsidRPr="00AA7BB0">
        <w:t xml:space="preserve"> </w:t>
      </w:r>
      <w:r w:rsidRPr="00AA7BB0">
        <w:t>2</w:t>
      </w:r>
      <w:r w:rsidR="00130FFE" w:rsidRPr="00AA7BB0">
        <w:t xml:space="preserve"> </w:t>
      </w:r>
      <w:r w:rsidRPr="00AA7BB0">
        <w:t>år,</w:t>
      </w:r>
      <w:r w:rsidR="00130FFE" w:rsidRPr="00AA7BB0">
        <w:t xml:space="preserve"> </w:t>
      </w:r>
      <w:r w:rsidRPr="00AA7BB0">
        <w:t>og</w:t>
      </w:r>
      <w:r w:rsidR="00130FFE" w:rsidRPr="00AA7BB0">
        <w:t xml:space="preserve"> </w:t>
      </w:r>
      <w:r w:rsidRPr="00AA7BB0">
        <w:t>det</w:t>
      </w:r>
      <w:r w:rsidR="00130FFE" w:rsidRPr="00AA7BB0">
        <w:t xml:space="preserve"> </w:t>
      </w:r>
      <w:r w:rsidRPr="00AA7BB0">
        <w:t>søkes</w:t>
      </w:r>
      <w:r w:rsidR="00130FFE" w:rsidRPr="00AA7BB0">
        <w:t xml:space="preserve"> </w:t>
      </w:r>
      <w:r w:rsidRPr="00AA7BB0">
        <w:t>å</w:t>
      </w:r>
      <w:r w:rsidR="00130FFE" w:rsidRPr="00AA7BB0">
        <w:t xml:space="preserve"> </w:t>
      </w:r>
      <w:r w:rsidRPr="00AA7BB0">
        <w:t>organisere</w:t>
      </w:r>
      <w:r w:rsidR="00130FFE" w:rsidRPr="00AA7BB0">
        <w:t xml:space="preserve"> </w:t>
      </w:r>
      <w:r w:rsidRPr="00AA7BB0">
        <w:t>valget</w:t>
      </w:r>
      <w:r w:rsidR="00130FFE" w:rsidRPr="00AA7BB0">
        <w:t xml:space="preserve"> </w:t>
      </w:r>
      <w:r w:rsidRPr="00AA7BB0">
        <w:t>slik</w:t>
      </w:r>
      <w:r w:rsidR="00130FFE" w:rsidRPr="00AA7BB0">
        <w:t xml:space="preserve"> </w:t>
      </w:r>
      <w:r w:rsidRPr="00AA7BB0">
        <w:t>at</w:t>
      </w:r>
      <w:r w:rsidR="00130FFE" w:rsidRPr="00AA7BB0">
        <w:t xml:space="preserve"> </w:t>
      </w:r>
      <w:r w:rsidRPr="00AA7BB0">
        <w:t>ca.</w:t>
      </w:r>
      <w:r w:rsidR="00130FFE" w:rsidRPr="00AA7BB0">
        <w:t xml:space="preserve"> </w:t>
      </w:r>
      <w:r w:rsidRPr="00AA7BB0">
        <w:t>50%</w:t>
      </w:r>
      <w:r w:rsidR="00130FFE" w:rsidRPr="00AA7BB0">
        <w:t xml:space="preserve"> </w:t>
      </w:r>
      <w:r w:rsidRPr="00AA7BB0">
        <w:t>av</w:t>
      </w:r>
      <w:r w:rsidR="00130FFE" w:rsidRPr="00AA7BB0">
        <w:t xml:space="preserve"> </w:t>
      </w:r>
      <w:r w:rsidRPr="00AA7BB0">
        <w:t>styret</w:t>
      </w:r>
      <w:r w:rsidR="00130FFE" w:rsidRPr="00AA7BB0">
        <w:t xml:space="preserve"> </w:t>
      </w:r>
      <w:r w:rsidRPr="00AA7BB0">
        <w:t>er</w:t>
      </w:r>
      <w:r w:rsidR="00130FFE" w:rsidRPr="00AA7BB0">
        <w:t xml:space="preserve"> </w:t>
      </w:r>
      <w:r w:rsidRPr="00AA7BB0">
        <w:t>på</w:t>
      </w:r>
      <w:r w:rsidR="00130FFE" w:rsidRPr="00AA7BB0">
        <w:t xml:space="preserve"> </w:t>
      </w:r>
      <w:r w:rsidRPr="00AA7BB0">
        <w:t>valg</w:t>
      </w:r>
      <w:r w:rsidR="00130FFE" w:rsidRPr="00AA7BB0">
        <w:t xml:space="preserve"> </w:t>
      </w:r>
      <w:r w:rsidRPr="00AA7BB0">
        <w:t>hvert</w:t>
      </w:r>
      <w:r w:rsidR="00130FFE" w:rsidRPr="00AA7BB0">
        <w:t xml:space="preserve"> </w:t>
      </w:r>
      <w:r w:rsidRPr="00AA7BB0">
        <w:t>år.</w:t>
      </w:r>
      <w:r w:rsidR="00130FFE" w:rsidRPr="00AA7BB0">
        <w:t xml:space="preserve"> </w:t>
      </w:r>
      <w:r w:rsidRPr="00AA7BB0">
        <w:t>Årsmøtet</w:t>
      </w:r>
      <w:r w:rsidR="00130FFE" w:rsidRPr="00AA7BB0">
        <w:t xml:space="preserve"> </w:t>
      </w:r>
      <w:r w:rsidRPr="00AA7BB0">
        <w:t>velger</w:t>
      </w:r>
      <w:r w:rsidR="00130FFE" w:rsidRPr="00AA7BB0">
        <w:t xml:space="preserve"> </w:t>
      </w:r>
      <w:r w:rsidRPr="00AA7BB0">
        <w:t>styrets</w:t>
      </w:r>
      <w:r w:rsidR="00130FFE" w:rsidRPr="00AA7BB0">
        <w:t xml:space="preserve"> </w:t>
      </w:r>
      <w:r w:rsidRPr="00AA7BB0">
        <w:t>leder</w:t>
      </w:r>
      <w:r w:rsidR="00130FFE" w:rsidRPr="00AA7BB0">
        <w:t xml:space="preserve"> </w:t>
      </w:r>
      <w:r w:rsidRPr="00AA7BB0">
        <w:t>hvert</w:t>
      </w:r>
      <w:r w:rsidR="00130FFE" w:rsidRPr="00AA7BB0">
        <w:t xml:space="preserve"> </w:t>
      </w:r>
      <w:r w:rsidRPr="00AA7BB0">
        <w:t>år.</w:t>
      </w:r>
      <w:r w:rsidR="00130FFE">
        <w:t xml:space="preserve"> </w:t>
      </w:r>
      <w:r>
        <w:t>Med</w:t>
      </w:r>
      <w:r w:rsidR="00130FFE">
        <w:t xml:space="preserve"> </w:t>
      </w:r>
      <w:r>
        <w:t>unntak</w:t>
      </w:r>
      <w:r w:rsidR="00130FFE">
        <w:t xml:space="preserve"> </w:t>
      </w:r>
      <w:r>
        <w:t>av</w:t>
      </w:r>
      <w:r w:rsidR="00130FFE">
        <w:t xml:space="preserve"> </w:t>
      </w:r>
      <w:r>
        <w:t>leder</w:t>
      </w:r>
      <w:r w:rsidR="00130FFE">
        <w:t xml:space="preserve"> </w:t>
      </w:r>
      <w:r>
        <w:t>konstituerer</w:t>
      </w:r>
      <w:r w:rsidR="00130FFE">
        <w:t xml:space="preserve"> </w:t>
      </w:r>
      <w:r>
        <w:t>styret</w:t>
      </w:r>
      <w:r w:rsidR="00130FFE">
        <w:t xml:space="preserve"> </w:t>
      </w:r>
      <w:r>
        <w:t>seg</w:t>
      </w:r>
      <w:r w:rsidR="00130FFE">
        <w:t xml:space="preserve"> </w:t>
      </w:r>
      <w:r>
        <w:t>selv.</w:t>
      </w:r>
      <w:r w:rsidR="00130FFE">
        <w:t xml:space="preserve"> </w:t>
      </w:r>
      <w:r>
        <w:t>Vararepresentantene</w:t>
      </w:r>
      <w:r w:rsidR="00130FFE">
        <w:t xml:space="preserve"> </w:t>
      </w:r>
      <w:r>
        <w:t>har</w:t>
      </w:r>
      <w:r w:rsidR="00130FFE">
        <w:t xml:space="preserve"> </w:t>
      </w:r>
      <w:r>
        <w:t>møterett</w:t>
      </w:r>
      <w:r w:rsidR="00130FFE">
        <w:t xml:space="preserve"> </w:t>
      </w:r>
      <w:r>
        <w:t>på</w:t>
      </w:r>
      <w:r w:rsidR="00130FFE">
        <w:t xml:space="preserve"> </w:t>
      </w:r>
      <w:r>
        <w:t>styremøter,</w:t>
      </w:r>
      <w:r w:rsidR="00130FFE">
        <w:t xml:space="preserve"> </w:t>
      </w:r>
      <w:r>
        <w:t>og</w:t>
      </w:r>
      <w:r w:rsidR="00130FFE">
        <w:t xml:space="preserve"> </w:t>
      </w:r>
      <w:r>
        <w:t>stemmerett</w:t>
      </w:r>
      <w:r w:rsidR="00130FFE">
        <w:t xml:space="preserve"> </w:t>
      </w:r>
      <w:r>
        <w:t>dersom</w:t>
      </w:r>
      <w:r w:rsidR="00130FFE">
        <w:t xml:space="preserve"> </w:t>
      </w:r>
      <w:r>
        <w:t>ett</w:t>
      </w:r>
      <w:r w:rsidR="00130FFE">
        <w:t xml:space="preserve"> </w:t>
      </w:r>
      <w:r>
        <w:t>eller</w:t>
      </w:r>
      <w:r w:rsidR="00130FFE">
        <w:t xml:space="preserve"> </w:t>
      </w:r>
      <w:r>
        <w:t>flere</w:t>
      </w:r>
      <w:r w:rsidR="00130FFE">
        <w:t xml:space="preserve"> </w:t>
      </w:r>
      <w:r>
        <w:t>av</w:t>
      </w:r>
      <w:r w:rsidR="00130FFE">
        <w:t xml:space="preserve"> </w:t>
      </w:r>
      <w:r w:rsidRPr="00176953">
        <w:t>styrets</w:t>
      </w:r>
      <w:r w:rsidR="00130FFE" w:rsidRPr="00176953">
        <w:t xml:space="preserve"> </w:t>
      </w:r>
      <w:r w:rsidRPr="00176953">
        <w:t>faste</w:t>
      </w:r>
      <w:r w:rsidR="00130FFE" w:rsidRPr="00176953">
        <w:t xml:space="preserve"> </w:t>
      </w:r>
      <w:r w:rsidRPr="00176953">
        <w:t>representanter</w:t>
      </w:r>
      <w:r w:rsidR="00130FFE" w:rsidRPr="00176953">
        <w:t xml:space="preserve"> </w:t>
      </w:r>
      <w:r w:rsidRPr="00176953">
        <w:t>har</w:t>
      </w:r>
      <w:r w:rsidR="00130FFE" w:rsidRPr="00176953">
        <w:t xml:space="preserve"> </w:t>
      </w:r>
      <w:r w:rsidRPr="00176953">
        <w:t>forfall.</w:t>
      </w:r>
      <w:r w:rsidR="00130FFE" w:rsidRPr="00176953">
        <w:t xml:space="preserve"> </w:t>
      </w:r>
    </w:p>
    <w:p w14:paraId="1DAE2C20" w14:textId="00796958" w:rsidR="005E29F2" w:rsidRPr="00176953" w:rsidRDefault="00590685" w:rsidP="005E29F2">
      <w:pPr>
        <w:ind w:left="-5"/>
      </w:pPr>
      <w:r w:rsidRPr="00176953">
        <w:t>Styret er beslutningsdyktig når det er lovlig innkalt og leder eller nestleder samt minimum to styremedlemmer er til</w:t>
      </w:r>
      <w:r w:rsidR="00D87F83" w:rsidRPr="00176953">
        <w:t xml:space="preserve"> </w:t>
      </w:r>
      <w:r w:rsidRPr="00176953">
        <w:t xml:space="preserve">stede. </w:t>
      </w:r>
      <w:r w:rsidR="005E29F2" w:rsidRPr="00176953">
        <w:t>Styret fordeler innbyrdes de oppgaver som ansees nødvendige for foreningens drift. Alle avgjørelser fattes med simpelt flertall.</w:t>
      </w:r>
      <w:r w:rsidR="00660A69" w:rsidRPr="00176953">
        <w:t xml:space="preserve"> </w:t>
      </w:r>
      <w:r w:rsidR="005E29F2" w:rsidRPr="00176953">
        <w:t xml:space="preserve">Ved stemmelikhet </w:t>
      </w:r>
      <w:r w:rsidR="00660A69" w:rsidRPr="00176953">
        <w:t xml:space="preserve">i voteringer </w:t>
      </w:r>
      <w:r w:rsidR="005E29F2" w:rsidRPr="00176953">
        <w:t xml:space="preserve">har styreleder (styrets nestleder i dennes fravær) dobbeltstemme.  </w:t>
      </w:r>
    </w:p>
    <w:p w14:paraId="76060059" w14:textId="650DAB56" w:rsidR="002F2FCB" w:rsidRDefault="0062480E" w:rsidP="000D05FB">
      <w:pPr>
        <w:tabs>
          <w:tab w:val="left" w:pos="1572"/>
        </w:tabs>
        <w:ind w:left="-5"/>
      </w:pPr>
      <w:r w:rsidRPr="00176953">
        <w:tab/>
      </w:r>
      <w:r w:rsidR="002F2FCB" w:rsidRPr="00176953">
        <w:t xml:space="preserve">Styret kan engasjere daglig leder. I så fall skal </w:t>
      </w:r>
      <w:r w:rsidR="00AA7BB0" w:rsidRPr="00176953">
        <w:t>ansvars</w:t>
      </w:r>
      <w:r w:rsidR="002F2FCB" w:rsidRPr="00176953">
        <w:t>fordeling</w:t>
      </w:r>
      <w:r w:rsidR="00AA7BB0" w:rsidRPr="00176953">
        <w:t xml:space="preserve"> for</w:t>
      </w:r>
      <w:r w:rsidR="002F2FCB" w:rsidRPr="00176953">
        <w:t xml:space="preserve"> oppgaver mellom daglig leder og styreleder beskrives skriftlig.</w:t>
      </w:r>
      <w:r w:rsidR="002F2FCB" w:rsidRPr="00EA2EFB">
        <w:t xml:space="preserve"> </w:t>
      </w:r>
    </w:p>
    <w:p w14:paraId="03DC0F61" w14:textId="3DADE139" w:rsidR="000243E4" w:rsidRDefault="002D2CAB">
      <w:pPr>
        <w:ind w:left="-5"/>
      </w:pPr>
      <w:r w:rsidRPr="007459EE">
        <w:t>Styret</w:t>
      </w:r>
      <w:r w:rsidR="00130FFE" w:rsidRPr="007459EE">
        <w:t xml:space="preserve"> </w:t>
      </w:r>
      <w:r w:rsidRPr="007459EE">
        <w:t>tildeler</w:t>
      </w:r>
      <w:r w:rsidR="00130FFE" w:rsidRPr="007459EE">
        <w:t xml:space="preserve"> </w:t>
      </w:r>
      <w:r w:rsidRPr="007459EE">
        <w:t>prokura.</w:t>
      </w:r>
      <w:r w:rsidR="00130FFE" w:rsidRPr="007459EE">
        <w:t xml:space="preserve"> </w:t>
      </w:r>
      <w:r w:rsidRPr="007459EE">
        <w:t>I</w:t>
      </w:r>
      <w:r w:rsidR="00130FFE" w:rsidRPr="007459EE">
        <w:t xml:space="preserve"> </w:t>
      </w:r>
      <w:r w:rsidRPr="007459EE">
        <w:t>saker</w:t>
      </w:r>
      <w:r w:rsidR="00130FFE" w:rsidRPr="007459EE">
        <w:t xml:space="preserve"> </w:t>
      </w:r>
      <w:r w:rsidRPr="007459EE">
        <w:t>av</w:t>
      </w:r>
      <w:r w:rsidR="00130FFE" w:rsidRPr="007459EE">
        <w:t xml:space="preserve"> </w:t>
      </w:r>
      <w:r w:rsidRPr="007459EE">
        <w:t>prinsipiell</w:t>
      </w:r>
      <w:r w:rsidR="00130FFE" w:rsidRPr="007459EE">
        <w:t xml:space="preserve"> </w:t>
      </w:r>
      <w:r w:rsidRPr="007459EE">
        <w:t>karakter</w:t>
      </w:r>
      <w:r w:rsidR="00130FFE" w:rsidRPr="007459EE">
        <w:t xml:space="preserve"> </w:t>
      </w:r>
      <w:r w:rsidRPr="007459EE">
        <w:t>og/eller</w:t>
      </w:r>
      <w:r w:rsidR="00130FFE" w:rsidRPr="007459EE">
        <w:t xml:space="preserve"> </w:t>
      </w:r>
      <w:r w:rsidRPr="007459EE">
        <w:t>som</w:t>
      </w:r>
      <w:r w:rsidR="00130FFE" w:rsidRPr="007459EE">
        <w:t xml:space="preserve"> </w:t>
      </w:r>
      <w:r w:rsidRPr="007459EE">
        <w:t>binder</w:t>
      </w:r>
      <w:r w:rsidR="00130FFE" w:rsidRPr="007459EE">
        <w:t xml:space="preserve"> </w:t>
      </w:r>
      <w:r w:rsidRPr="007459EE">
        <w:t>foreningen</w:t>
      </w:r>
      <w:r w:rsidR="00130FFE" w:rsidRPr="007459EE">
        <w:t xml:space="preserve"> </w:t>
      </w:r>
      <w:r w:rsidRPr="007459EE">
        <w:t>økonomisk</w:t>
      </w:r>
      <w:r w:rsidR="00130FFE" w:rsidRPr="007459EE">
        <w:t xml:space="preserve"> </w:t>
      </w:r>
      <w:r w:rsidRPr="007459EE">
        <w:t>og</w:t>
      </w:r>
      <w:r w:rsidR="00130FFE" w:rsidRPr="007459EE">
        <w:t xml:space="preserve"> </w:t>
      </w:r>
      <w:r w:rsidRPr="007459EE">
        <w:t>juridisk,</w:t>
      </w:r>
      <w:r w:rsidR="00130FFE" w:rsidRPr="007459EE">
        <w:t xml:space="preserve"> </w:t>
      </w:r>
      <w:r w:rsidRPr="007459EE">
        <w:t>skal</w:t>
      </w:r>
      <w:r w:rsidR="00130FFE" w:rsidRPr="007459EE">
        <w:t xml:space="preserve"> </w:t>
      </w:r>
      <w:r w:rsidRPr="007459EE">
        <w:t>styreleder</w:t>
      </w:r>
      <w:r w:rsidR="00130FFE" w:rsidRPr="007459EE">
        <w:t xml:space="preserve"> </w:t>
      </w:r>
      <w:r w:rsidRPr="007459EE">
        <w:t>og</w:t>
      </w:r>
      <w:r w:rsidR="00130FFE" w:rsidRPr="007459EE">
        <w:t xml:space="preserve"> </w:t>
      </w:r>
      <w:r w:rsidRPr="007459EE">
        <w:t>daglig</w:t>
      </w:r>
      <w:r w:rsidR="00130FFE" w:rsidRPr="007459EE">
        <w:t xml:space="preserve"> </w:t>
      </w:r>
      <w:r w:rsidRPr="007459EE">
        <w:t>leder,</w:t>
      </w:r>
      <w:r w:rsidR="00130FFE" w:rsidRPr="007459EE">
        <w:t xml:space="preserve"> </w:t>
      </w:r>
      <w:r w:rsidRPr="007459EE">
        <w:t>eventuelt</w:t>
      </w:r>
      <w:r w:rsidR="00130FFE" w:rsidRPr="007459EE">
        <w:t xml:space="preserve"> </w:t>
      </w:r>
      <w:r w:rsidRPr="007459EE">
        <w:t>styreleder</w:t>
      </w:r>
      <w:r w:rsidR="00130FFE" w:rsidRPr="007459EE">
        <w:t xml:space="preserve"> </w:t>
      </w:r>
      <w:r w:rsidRPr="007459EE">
        <w:t>og</w:t>
      </w:r>
      <w:r w:rsidR="00130FFE" w:rsidRPr="007459EE">
        <w:t xml:space="preserve"> </w:t>
      </w:r>
      <w:r w:rsidRPr="007459EE">
        <w:t>ett</w:t>
      </w:r>
      <w:r w:rsidR="00130FFE" w:rsidRPr="007459EE">
        <w:t xml:space="preserve"> </w:t>
      </w:r>
      <w:r w:rsidRPr="007459EE">
        <w:t>styremedlem</w:t>
      </w:r>
      <w:r w:rsidR="00130FFE" w:rsidRPr="007459EE">
        <w:t xml:space="preserve"> </w:t>
      </w:r>
      <w:r w:rsidRPr="007459EE">
        <w:t>underskrive</w:t>
      </w:r>
      <w:r w:rsidR="00130FFE" w:rsidRPr="007459EE">
        <w:t xml:space="preserve"> </w:t>
      </w:r>
      <w:r w:rsidRPr="007459EE">
        <w:t>på</w:t>
      </w:r>
      <w:r w:rsidR="00130FFE" w:rsidRPr="007459EE">
        <w:t xml:space="preserve"> </w:t>
      </w:r>
      <w:r w:rsidRPr="007459EE">
        <w:t>vegne</w:t>
      </w:r>
      <w:r w:rsidR="00130FFE" w:rsidRPr="007459EE">
        <w:t xml:space="preserve"> </w:t>
      </w:r>
      <w:r w:rsidRPr="007459EE">
        <w:t>av</w:t>
      </w:r>
      <w:r w:rsidR="00130FFE" w:rsidRPr="007459EE">
        <w:t xml:space="preserve"> </w:t>
      </w:r>
      <w:r w:rsidRPr="007459EE">
        <w:t>foreningen</w:t>
      </w:r>
      <w:r w:rsidR="007459EE">
        <w:t>.</w:t>
      </w:r>
    </w:p>
    <w:p w14:paraId="2D0F6554" w14:textId="50944F35" w:rsidR="000243E4" w:rsidRDefault="002D2CAB">
      <w:pPr>
        <w:ind w:left="-5"/>
      </w:pPr>
      <w:r>
        <w:t>Styrets</w:t>
      </w:r>
      <w:r w:rsidR="00130FFE">
        <w:t xml:space="preserve"> </w:t>
      </w:r>
      <w:r>
        <w:t>hovedoppgave</w:t>
      </w:r>
      <w:r w:rsidR="00130FFE">
        <w:t xml:space="preserve"> </w:t>
      </w:r>
      <w:r>
        <w:t>er:</w:t>
      </w:r>
      <w:r w:rsidR="00130FFE">
        <w:t xml:space="preserve">  </w:t>
      </w:r>
    </w:p>
    <w:p w14:paraId="42AF179D" w14:textId="17AAC3C5" w:rsidR="000243E4" w:rsidRDefault="002D2CAB" w:rsidP="00E91C0F">
      <w:pPr>
        <w:pStyle w:val="NoSpacing"/>
        <w:numPr>
          <w:ilvl w:val="0"/>
          <w:numId w:val="15"/>
        </w:numPr>
      </w:pPr>
      <w:r>
        <w:t>Å</w:t>
      </w:r>
      <w:r w:rsidR="00130FFE">
        <w:t xml:space="preserve"> </w:t>
      </w:r>
      <w:r>
        <w:t>påse</w:t>
      </w:r>
      <w:r w:rsidR="00130FFE">
        <w:t xml:space="preserve"> </w:t>
      </w:r>
      <w:r>
        <w:t>at</w:t>
      </w:r>
      <w:r w:rsidR="00130FFE">
        <w:t xml:space="preserve"> </w:t>
      </w:r>
      <w:r>
        <w:t>foreningens</w:t>
      </w:r>
      <w:r w:rsidR="00130FFE">
        <w:t xml:space="preserve"> </w:t>
      </w:r>
      <w:r>
        <w:t>virksomhet</w:t>
      </w:r>
      <w:r w:rsidR="00130FFE">
        <w:t xml:space="preserve"> </w:t>
      </w:r>
      <w:r>
        <w:t>ledes</w:t>
      </w:r>
      <w:r w:rsidR="00130FFE">
        <w:t xml:space="preserve"> </w:t>
      </w:r>
      <w:r>
        <w:t>og</w:t>
      </w:r>
      <w:r w:rsidR="00130FFE">
        <w:t xml:space="preserve"> </w:t>
      </w:r>
      <w:r>
        <w:t>organiseres</w:t>
      </w:r>
      <w:r w:rsidR="00130FFE">
        <w:t xml:space="preserve"> </w:t>
      </w:r>
      <w:r>
        <w:t>på</w:t>
      </w:r>
      <w:r w:rsidR="00130FFE">
        <w:t xml:space="preserve"> </w:t>
      </w:r>
      <w:r>
        <w:t>en</w:t>
      </w:r>
      <w:r w:rsidR="00130FFE">
        <w:t xml:space="preserve"> </w:t>
      </w:r>
      <w:r>
        <w:t>god</w:t>
      </w:r>
      <w:r w:rsidR="00130FFE">
        <w:t xml:space="preserve"> </w:t>
      </w:r>
      <w:r>
        <w:t>måte</w:t>
      </w:r>
      <w:r w:rsidR="00130FFE">
        <w:t xml:space="preserve"> </w:t>
      </w:r>
    </w:p>
    <w:p w14:paraId="5229C28B" w14:textId="47FF0977" w:rsidR="000243E4" w:rsidRDefault="002D2CAB" w:rsidP="00E91C0F">
      <w:pPr>
        <w:pStyle w:val="NoSpacing"/>
        <w:numPr>
          <w:ilvl w:val="0"/>
          <w:numId w:val="15"/>
        </w:numPr>
      </w:pPr>
      <w:r>
        <w:t>Å</w:t>
      </w:r>
      <w:r w:rsidR="00130FFE">
        <w:t xml:space="preserve"> </w:t>
      </w:r>
      <w:r>
        <w:t>være</w:t>
      </w:r>
      <w:r w:rsidR="00130FFE">
        <w:t xml:space="preserve"> </w:t>
      </w:r>
      <w:r>
        <w:t>talerør</w:t>
      </w:r>
      <w:r w:rsidR="00130FFE">
        <w:t xml:space="preserve"> </w:t>
      </w:r>
      <w:r>
        <w:t>for</w:t>
      </w:r>
      <w:r w:rsidR="00130FFE">
        <w:t xml:space="preserve"> </w:t>
      </w:r>
      <w:proofErr w:type="spellStart"/>
      <w:r>
        <w:t>og</w:t>
      </w:r>
      <w:proofErr w:type="spellEnd"/>
      <w:r w:rsidR="00130FFE">
        <w:t xml:space="preserve"> </w:t>
      </w:r>
      <w:r>
        <w:t>representere</w:t>
      </w:r>
      <w:r w:rsidR="00130FFE">
        <w:t xml:space="preserve"> </w:t>
      </w:r>
      <w:r>
        <w:t>foreningen</w:t>
      </w:r>
      <w:r w:rsidR="00130FFE">
        <w:t xml:space="preserve"> </w:t>
      </w:r>
      <w:r>
        <w:t>utad</w:t>
      </w:r>
      <w:r w:rsidR="00130FFE">
        <w:t xml:space="preserve"> </w:t>
      </w:r>
      <w:r>
        <w:t>sammen</w:t>
      </w:r>
      <w:r w:rsidR="00130FFE">
        <w:t xml:space="preserve"> </w:t>
      </w:r>
      <w:r>
        <w:t>med</w:t>
      </w:r>
      <w:r w:rsidR="00130FFE">
        <w:t xml:space="preserve"> </w:t>
      </w:r>
      <w:r>
        <w:t>daglig</w:t>
      </w:r>
      <w:r w:rsidR="00130FFE">
        <w:t xml:space="preserve"> </w:t>
      </w:r>
      <w:r>
        <w:t>leder</w:t>
      </w:r>
      <w:r w:rsidR="00130FFE">
        <w:t xml:space="preserve"> </w:t>
      </w:r>
    </w:p>
    <w:p w14:paraId="2719268A" w14:textId="2D1F71FE" w:rsidR="000243E4" w:rsidRDefault="002D2CAB" w:rsidP="00E91C0F">
      <w:pPr>
        <w:pStyle w:val="NoSpacing"/>
        <w:numPr>
          <w:ilvl w:val="0"/>
          <w:numId w:val="15"/>
        </w:numPr>
      </w:pPr>
      <w:r>
        <w:t>Å</w:t>
      </w:r>
      <w:r w:rsidR="00130FFE">
        <w:t xml:space="preserve"> </w:t>
      </w:r>
      <w:r>
        <w:t>sikre</w:t>
      </w:r>
      <w:r w:rsidR="00130FFE">
        <w:t xml:space="preserve"> </w:t>
      </w:r>
      <w:r>
        <w:t>at</w:t>
      </w:r>
      <w:r w:rsidR="00130FFE">
        <w:t xml:space="preserve"> </w:t>
      </w:r>
      <w:r>
        <w:t>foreningens</w:t>
      </w:r>
      <w:r w:rsidR="00130FFE">
        <w:t xml:space="preserve"> </w:t>
      </w:r>
      <w:r>
        <w:t>ressurser</w:t>
      </w:r>
      <w:r w:rsidR="00130FFE">
        <w:t xml:space="preserve"> </w:t>
      </w:r>
      <w:r>
        <w:t>forvaltes</w:t>
      </w:r>
      <w:r w:rsidR="00130FFE">
        <w:t xml:space="preserve"> </w:t>
      </w:r>
      <w:r>
        <w:t>best</w:t>
      </w:r>
      <w:r w:rsidR="00130FFE">
        <w:t xml:space="preserve"> </w:t>
      </w:r>
      <w:r>
        <w:t>mulig</w:t>
      </w:r>
      <w:r w:rsidR="00130FFE">
        <w:t xml:space="preserve"> </w:t>
      </w:r>
      <w:r>
        <w:t>i</w:t>
      </w:r>
      <w:r w:rsidR="00130FFE">
        <w:t xml:space="preserve"> </w:t>
      </w:r>
      <w:r>
        <w:t>forhold</w:t>
      </w:r>
      <w:r w:rsidR="00130FFE">
        <w:t xml:space="preserve"> </w:t>
      </w:r>
      <w:r>
        <w:t>til</w:t>
      </w:r>
      <w:r w:rsidR="00130FFE">
        <w:t xml:space="preserve"> </w:t>
      </w:r>
      <w:r>
        <w:t>formål</w:t>
      </w:r>
      <w:r w:rsidR="00130FFE">
        <w:t xml:space="preserve"> </w:t>
      </w:r>
      <w:r>
        <w:t>og</w:t>
      </w:r>
      <w:r w:rsidR="00130FFE">
        <w:t xml:space="preserve"> </w:t>
      </w:r>
      <w:r>
        <w:t>vedtektsfestede</w:t>
      </w:r>
      <w:r w:rsidR="00130FFE">
        <w:t xml:space="preserve"> </w:t>
      </w:r>
      <w:r>
        <w:t>oppgaver</w:t>
      </w:r>
      <w:r w:rsidR="00130FFE">
        <w:t xml:space="preserve">  </w:t>
      </w:r>
    </w:p>
    <w:p w14:paraId="0AE84005" w14:textId="298F7F70" w:rsidR="000243E4" w:rsidRDefault="002D2CAB" w:rsidP="00E91C0F">
      <w:pPr>
        <w:pStyle w:val="NoSpacing"/>
        <w:numPr>
          <w:ilvl w:val="0"/>
          <w:numId w:val="15"/>
        </w:numPr>
      </w:pPr>
      <w:r>
        <w:t>Å</w:t>
      </w:r>
      <w:r w:rsidR="00130FFE">
        <w:t xml:space="preserve"> </w:t>
      </w:r>
      <w:r>
        <w:t>vedta</w:t>
      </w:r>
      <w:r w:rsidR="00130FFE">
        <w:t xml:space="preserve"> </w:t>
      </w:r>
      <w:r>
        <w:t>budsjett</w:t>
      </w:r>
      <w:r w:rsidR="00130FFE">
        <w:t xml:space="preserve"> </w:t>
      </w:r>
      <w:r>
        <w:t>og</w:t>
      </w:r>
      <w:r w:rsidR="00130FFE">
        <w:t xml:space="preserve"> </w:t>
      </w:r>
      <w:r>
        <w:t>arbeidsplaner</w:t>
      </w:r>
      <w:r w:rsidR="00130FFE">
        <w:t xml:space="preserve"> </w:t>
      </w:r>
      <w:r>
        <w:t>og</w:t>
      </w:r>
      <w:r w:rsidR="00130FFE">
        <w:t xml:space="preserve"> </w:t>
      </w:r>
      <w:r>
        <w:t>kontrollere</w:t>
      </w:r>
      <w:r w:rsidR="00130FFE">
        <w:t xml:space="preserve"> </w:t>
      </w:r>
      <w:r>
        <w:t>økonomien</w:t>
      </w:r>
      <w:r w:rsidR="00130FFE">
        <w:t xml:space="preserve"> </w:t>
      </w:r>
      <w:r>
        <w:t>og</w:t>
      </w:r>
      <w:r w:rsidR="00130FFE">
        <w:t xml:space="preserve"> </w:t>
      </w:r>
      <w:r>
        <w:t>driften</w:t>
      </w:r>
      <w:r w:rsidR="00130FFE">
        <w:t xml:space="preserve"> </w:t>
      </w:r>
      <w:r>
        <w:t>gjennom</w:t>
      </w:r>
      <w:r w:rsidR="00130FFE">
        <w:t xml:space="preserve"> </w:t>
      </w:r>
      <w:r>
        <w:t>kvartalsvis</w:t>
      </w:r>
      <w:r w:rsidR="00130FFE">
        <w:t xml:space="preserve"> </w:t>
      </w:r>
      <w:r>
        <w:t>regnskaps</w:t>
      </w:r>
      <w:r w:rsidR="00130FFE">
        <w:t xml:space="preserve"> </w:t>
      </w:r>
      <w:r>
        <w:t>-</w:t>
      </w:r>
      <w:r w:rsidR="00130FFE">
        <w:t xml:space="preserve"> </w:t>
      </w:r>
      <w:r>
        <w:t>og</w:t>
      </w:r>
      <w:r w:rsidR="00130FFE">
        <w:t xml:space="preserve"> </w:t>
      </w:r>
      <w:r>
        <w:t>virksomhetsrapporter.</w:t>
      </w:r>
      <w:r w:rsidR="00130FFE">
        <w:t xml:space="preserve"> </w:t>
      </w:r>
    </w:p>
    <w:p w14:paraId="38E8B06A" w14:textId="284999D0" w:rsidR="000243E4" w:rsidRDefault="00130FFE" w:rsidP="00DC4B97">
      <w:pPr>
        <w:pStyle w:val="Heading1"/>
      </w:pPr>
      <w:r>
        <w:t xml:space="preserve"> </w:t>
      </w:r>
      <w:r w:rsidR="002D2CAB">
        <w:t>§</w:t>
      </w:r>
      <w:r>
        <w:t xml:space="preserve"> </w:t>
      </w:r>
      <w:r w:rsidR="002D2CAB">
        <w:t>6</w:t>
      </w:r>
      <w:r>
        <w:t xml:space="preserve"> </w:t>
      </w:r>
      <w:r w:rsidR="002D2CAB">
        <w:t>Representasjon</w:t>
      </w:r>
      <w:r>
        <w:t xml:space="preserve">  </w:t>
      </w:r>
    </w:p>
    <w:p w14:paraId="51C4A60D" w14:textId="2B691AF5" w:rsidR="000243E4" w:rsidRDefault="002D2CAB">
      <w:pPr>
        <w:ind w:left="-5"/>
      </w:pPr>
      <w:r>
        <w:t>Styret</w:t>
      </w:r>
      <w:r w:rsidR="00130FFE">
        <w:t xml:space="preserve"> </w:t>
      </w:r>
      <w:r>
        <w:t>beslutter</w:t>
      </w:r>
      <w:r w:rsidR="00130FFE">
        <w:t xml:space="preserve"> </w:t>
      </w:r>
      <w:r>
        <w:t>eventuell</w:t>
      </w:r>
      <w:r w:rsidR="00130FFE">
        <w:t xml:space="preserve"> </w:t>
      </w:r>
      <w:r>
        <w:t>tilknytning</w:t>
      </w:r>
      <w:r w:rsidR="00130FFE">
        <w:t xml:space="preserve"> </w:t>
      </w:r>
      <w:r>
        <w:t>til</w:t>
      </w:r>
      <w:r w:rsidR="00130FFE">
        <w:t xml:space="preserve"> </w:t>
      </w:r>
      <w:r>
        <w:t>nasjonale</w:t>
      </w:r>
      <w:r w:rsidR="00130FFE">
        <w:t xml:space="preserve"> </w:t>
      </w:r>
      <w:r>
        <w:t>eller</w:t>
      </w:r>
      <w:r w:rsidR="00130FFE">
        <w:t xml:space="preserve"> </w:t>
      </w:r>
      <w:r>
        <w:t>utenlandske</w:t>
      </w:r>
      <w:r w:rsidR="00130FFE">
        <w:t xml:space="preserve"> </w:t>
      </w:r>
      <w:r>
        <w:t>organisasjoner.</w:t>
      </w:r>
      <w:r w:rsidR="00130FFE">
        <w:t xml:space="preserve">  </w:t>
      </w:r>
    </w:p>
    <w:p w14:paraId="60C9D4EF" w14:textId="55214AF2" w:rsidR="000243E4" w:rsidRPr="00DC4B97" w:rsidRDefault="002D2CAB" w:rsidP="00DC4B97">
      <w:pPr>
        <w:pStyle w:val="Heading1"/>
      </w:pPr>
      <w:bookmarkStart w:id="0" w:name="_Hlk134192448"/>
      <w:r w:rsidRPr="00DC4B97">
        <w:t>§</w:t>
      </w:r>
      <w:r w:rsidR="00130FFE" w:rsidRPr="00DC4B97">
        <w:t xml:space="preserve"> </w:t>
      </w:r>
      <w:r w:rsidRPr="00DC4B97">
        <w:t>7</w:t>
      </w:r>
      <w:r w:rsidR="00130FFE" w:rsidRPr="00DC4B97">
        <w:t xml:space="preserve"> </w:t>
      </w:r>
      <w:bookmarkEnd w:id="0"/>
      <w:r w:rsidRPr="00DC4B97">
        <w:t>Årsmøtet</w:t>
      </w:r>
      <w:r w:rsidR="00130FFE" w:rsidRPr="00DC4B97">
        <w:t xml:space="preserve">  </w:t>
      </w:r>
    </w:p>
    <w:p w14:paraId="71657068" w14:textId="616397B2" w:rsidR="0084123C" w:rsidRPr="00176953" w:rsidRDefault="00A0333F">
      <w:pPr>
        <w:ind w:left="-5"/>
      </w:pPr>
      <w:bookmarkStart w:id="1" w:name="_Hlk132711073"/>
      <w:r w:rsidRPr="00176953">
        <w:t xml:space="preserve">Årsmøtet avholdes innen utgangen av mai måned. </w:t>
      </w:r>
      <w:r w:rsidR="0084123C" w:rsidRPr="00176953">
        <w:t>Følgende frister gjelder</w:t>
      </w:r>
      <w:r w:rsidRPr="00176953">
        <w:t xml:space="preserve">. </w:t>
      </w:r>
    </w:p>
    <w:p w14:paraId="2EFD5499" w14:textId="4B1E936C" w:rsidR="0084123C" w:rsidRPr="00176953" w:rsidRDefault="0084123C" w:rsidP="00E91C0F">
      <w:pPr>
        <w:pStyle w:val="NoSpacing"/>
        <w:numPr>
          <w:ilvl w:val="0"/>
          <w:numId w:val="17"/>
        </w:numPr>
      </w:pPr>
      <w:r w:rsidRPr="00176953">
        <w:lastRenderedPageBreak/>
        <w:t>Innkalling til årsmøtet skal skje 4 uker på forhånd</w:t>
      </w:r>
      <w:r w:rsidR="005A3167" w:rsidRPr="00176953">
        <w:t>.</w:t>
      </w:r>
    </w:p>
    <w:p w14:paraId="4C18304A" w14:textId="003FA941" w:rsidR="0084123C" w:rsidRPr="00176953" w:rsidRDefault="0084123C" w:rsidP="00E91C0F">
      <w:pPr>
        <w:pStyle w:val="NoSpacing"/>
        <w:numPr>
          <w:ilvl w:val="0"/>
          <w:numId w:val="17"/>
        </w:numPr>
      </w:pPr>
      <w:r w:rsidRPr="00176953">
        <w:t xml:space="preserve">Forslag til saker til </w:t>
      </w:r>
      <w:r w:rsidR="006B7253" w:rsidRPr="00176953">
        <w:t>årsmøte-</w:t>
      </w:r>
      <w:r w:rsidRPr="00176953">
        <w:t>behandling skal sendes til styret 3 uker på forhånd</w:t>
      </w:r>
      <w:r w:rsidR="00A0333F" w:rsidRPr="00176953">
        <w:t>.</w:t>
      </w:r>
    </w:p>
    <w:p w14:paraId="5CFA9CA3" w14:textId="7E7E9022" w:rsidR="0084123C" w:rsidRPr="00176953" w:rsidRDefault="0084123C" w:rsidP="00E91C0F">
      <w:pPr>
        <w:pStyle w:val="NoSpacing"/>
        <w:numPr>
          <w:ilvl w:val="0"/>
          <w:numId w:val="17"/>
        </w:numPr>
      </w:pPr>
      <w:r w:rsidRPr="00176953">
        <w:t>Dagsorden til årsmøtet sendes ut 2 uke</w:t>
      </w:r>
      <w:r w:rsidR="002B6EAE" w:rsidRPr="00176953">
        <w:t xml:space="preserve">r </w:t>
      </w:r>
      <w:r w:rsidRPr="00176953">
        <w:t>på forhånd</w:t>
      </w:r>
    </w:p>
    <w:p w14:paraId="46216879" w14:textId="039D7859" w:rsidR="006B7253" w:rsidRPr="00176953" w:rsidRDefault="0084123C" w:rsidP="00E91C0F">
      <w:pPr>
        <w:pStyle w:val="NoSpacing"/>
        <w:numPr>
          <w:ilvl w:val="0"/>
          <w:numId w:val="17"/>
        </w:numPr>
      </w:pPr>
      <w:r w:rsidRPr="00176953">
        <w:t xml:space="preserve">Sakspapirer til Dagsorden skal sendes ut </w:t>
      </w:r>
      <w:r w:rsidR="001B2A20" w:rsidRPr="00176953">
        <w:t xml:space="preserve">senest </w:t>
      </w:r>
      <w:r w:rsidR="00764722" w:rsidRPr="00176953">
        <w:t xml:space="preserve">en </w:t>
      </w:r>
      <w:r w:rsidRPr="00176953">
        <w:t xml:space="preserve">uke </w:t>
      </w:r>
      <w:r w:rsidR="006B7253" w:rsidRPr="00176953">
        <w:t>på forhånd</w:t>
      </w:r>
      <w:r w:rsidR="005A3167" w:rsidRPr="00176953">
        <w:t>.</w:t>
      </w:r>
    </w:p>
    <w:p w14:paraId="37F45BBD" w14:textId="4EDA6516" w:rsidR="0084123C" w:rsidRPr="00176953" w:rsidRDefault="006B7253" w:rsidP="00E91C0F">
      <w:pPr>
        <w:pStyle w:val="NoSpacing"/>
        <w:numPr>
          <w:ilvl w:val="0"/>
          <w:numId w:val="17"/>
        </w:numPr>
      </w:pPr>
      <w:r w:rsidRPr="00176953">
        <w:t>Hvor relevant kan sakspapirer legges på hjemmeside</w:t>
      </w:r>
      <w:r w:rsidR="0084123C" w:rsidRPr="00176953">
        <w:t>.</w:t>
      </w:r>
    </w:p>
    <w:p w14:paraId="15529E82" w14:textId="77777777" w:rsidR="00E91C0F" w:rsidRPr="00176953" w:rsidRDefault="00E91C0F" w:rsidP="00E91C0F">
      <w:pPr>
        <w:pStyle w:val="NoSpacing"/>
      </w:pPr>
    </w:p>
    <w:bookmarkEnd w:id="1"/>
    <w:p w14:paraId="4971FCBF" w14:textId="58422FC7" w:rsidR="004D7839" w:rsidRPr="00176953" w:rsidRDefault="00AA65B6">
      <w:pPr>
        <w:ind w:left="-5"/>
      </w:pPr>
      <w:r w:rsidRPr="00176953">
        <w:t>Stemmerett på årsmøtet har m</w:t>
      </w:r>
      <w:r w:rsidR="004D7839" w:rsidRPr="00176953">
        <w:t>edlemmer som har betalt kontingent året før</w:t>
      </w:r>
      <w:r w:rsidR="00E91C0F" w:rsidRPr="00176953">
        <w:t>,</w:t>
      </w:r>
      <w:r w:rsidRPr="00176953">
        <w:t xml:space="preserve"> samt </w:t>
      </w:r>
      <w:r w:rsidR="00056951" w:rsidRPr="00176953">
        <w:t>nyinnmeldte i årsmøteåret</w:t>
      </w:r>
      <w:r w:rsidR="00E91C0F" w:rsidRPr="00176953">
        <w:t xml:space="preserve">, som </w:t>
      </w:r>
      <w:r w:rsidRPr="00176953">
        <w:t xml:space="preserve">har betalt kontingent 2 uker før årsmøtet. </w:t>
      </w:r>
    </w:p>
    <w:p w14:paraId="2EF4BCF5" w14:textId="4E238173" w:rsidR="00056951" w:rsidRPr="00176953" w:rsidRDefault="004777F7" w:rsidP="004777F7">
      <w:r w:rsidRPr="00176953">
        <w:t>Styre kan opprette arbeidsgrupper for å arbeide med oppgaver som styret prioriterer</w:t>
      </w:r>
      <w:r w:rsidR="00056951" w:rsidRPr="00176953">
        <w:t xml:space="preserve"> </w:t>
      </w:r>
      <w:r w:rsidR="00733ABD" w:rsidRPr="00176953">
        <w:t xml:space="preserve">og der deltagelse fra medlemmer i hver gruppe </w:t>
      </w:r>
      <w:r w:rsidR="00056951" w:rsidRPr="00176953">
        <w:t>avtales med styret. Hver</w:t>
      </w:r>
      <w:r w:rsidRPr="00176953">
        <w:t xml:space="preserve"> arbeidsgruppe må ha minst et styremedlem</w:t>
      </w:r>
      <w:r w:rsidR="00056951" w:rsidRPr="00176953">
        <w:t xml:space="preserve"> som rapportere tilbake til styret.</w:t>
      </w:r>
      <w:r w:rsidR="00733ABD" w:rsidRPr="00176953">
        <w:t xml:space="preserve"> </w:t>
      </w:r>
    </w:p>
    <w:p w14:paraId="05D9312D" w14:textId="585FF16E" w:rsidR="000243E4" w:rsidRDefault="002D2CAB">
      <w:pPr>
        <w:ind w:left="-5"/>
      </w:pPr>
      <w:r>
        <w:t>Årsmøtet</w:t>
      </w:r>
      <w:r w:rsidR="00130FFE">
        <w:t xml:space="preserve"> </w:t>
      </w:r>
      <w:r>
        <w:t>skal</w:t>
      </w:r>
      <w:r w:rsidR="00130FFE">
        <w:t xml:space="preserve"> </w:t>
      </w:r>
      <w:r>
        <w:t>behandle:</w:t>
      </w:r>
      <w:r w:rsidR="00130FFE">
        <w:t xml:space="preserve">  </w:t>
      </w:r>
    </w:p>
    <w:p w14:paraId="78404018" w14:textId="050C733D" w:rsidR="000243E4" w:rsidRDefault="002D2CAB" w:rsidP="00E91C0F">
      <w:pPr>
        <w:pStyle w:val="NoSpacing"/>
        <w:numPr>
          <w:ilvl w:val="0"/>
          <w:numId w:val="16"/>
        </w:numPr>
      </w:pPr>
      <w:r>
        <w:t>Godkjenning</w:t>
      </w:r>
      <w:r w:rsidR="00130FFE">
        <w:t xml:space="preserve"> </w:t>
      </w:r>
      <w:r>
        <w:t>av</w:t>
      </w:r>
      <w:r w:rsidR="00130FFE">
        <w:t xml:space="preserve"> </w:t>
      </w:r>
      <w:r>
        <w:t>innkalling</w:t>
      </w:r>
      <w:r w:rsidR="00130FFE">
        <w:t xml:space="preserve"> </w:t>
      </w:r>
      <w:r>
        <w:t>og</w:t>
      </w:r>
      <w:r w:rsidR="00130FFE">
        <w:t xml:space="preserve"> </w:t>
      </w:r>
      <w:r>
        <w:t>dagsorden</w:t>
      </w:r>
      <w:r w:rsidR="00130FFE">
        <w:t xml:space="preserve">  </w:t>
      </w:r>
    </w:p>
    <w:p w14:paraId="53E7D420" w14:textId="1E4774E0" w:rsidR="000243E4" w:rsidRDefault="002D2CAB" w:rsidP="00E91C0F">
      <w:pPr>
        <w:pStyle w:val="NoSpacing"/>
        <w:numPr>
          <w:ilvl w:val="0"/>
          <w:numId w:val="16"/>
        </w:numPr>
      </w:pPr>
      <w:r>
        <w:t>Valg</w:t>
      </w:r>
      <w:r w:rsidR="00130FFE">
        <w:t xml:space="preserve"> </w:t>
      </w:r>
      <w:r>
        <w:t>av</w:t>
      </w:r>
      <w:r w:rsidR="00130FFE">
        <w:t xml:space="preserve"> </w:t>
      </w:r>
      <w:r>
        <w:t>møteleder,</w:t>
      </w:r>
      <w:r w:rsidR="00130FFE">
        <w:t xml:space="preserve"> </w:t>
      </w:r>
      <w:r>
        <w:t>referent</w:t>
      </w:r>
      <w:r w:rsidR="00130FFE">
        <w:t xml:space="preserve"> </w:t>
      </w:r>
      <w:r>
        <w:t>og</w:t>
      </w:r>
      <w:r w:rsidR="00130FFE">
        <w:t xml:space="preserve"> </w:t>
      </w:r>
      <w:r>
        <w:t>to</w:t>
      </w:r>
      <w:r w:rsidR="00130FFE">
        <w:t xml:space="preserve"> </w:t>
      </w:r>
      <w:r>
        <w:t>representanter</w:t>
      </w:r>
      <w:r w:rsidR="00130FFE">
        <w:t xml:space="preserve"> </w:t>
      </w:r>
      <w:r>
        <w:t>til</w:t>
      </w:r>
      <w:r w:rsidR="00130FFE">
        <w:t xml:space="preserve"> </w:t>
      </w:r>
      <w:r>
        <w:t>å</w:t>
      </w:r>
      <w:r w:rsidR="00130FFE">
        <w:t xml:space="preserve"> </w:t>
      </w:r>
      <w:r>
        <w:t>undertegne</w:t>
      </w:r>
      <w:r w:rsidR="00130FFE">
        <w:t xml:space="preserve"> </w:t>
      </w:r>
      <w:r>
        <w:t>protokollen</w:t>
      </w:r>
      <w:r w:rsidR="00130FFE">
        <w:t xml:space="preserve"> </w:t>
      </w:r>
    </w:p>
    <w:p w14:paraId="7FC1AFC1" w14:textId="25E93974" w:rsidR="000243E4" w:rsidRDefault="002D2CAB" w:rsidP="00E91C0F">
      <w:pPr>
        <w:pStyle w:val="NoSpacing"/>
        <w:numPr>
          <w:ilvl w:val="0"/>
          <w:numId w:val="16"/>
        </w:numPr>
      </w:pPr>
      <w:r>
        <w:t>Godkjenning</w:t>
      </w:r>
      <w:r w:rsidR="00130FFE">
        <w:t xml:space="preserve"> </w:t>
      </w:r>
      <w:r>
        <w:t>årsregnskapet</w:t>
      </w:r>
      <w:r w:rsidR="00130FFE">
        <w:t xml:space="preserve"> </w:t>
      </w:r>
      <w:r>
        <w:t>og</w:t>
      </w:r>
      <w:r w:rsidR="00130FFE">
        <w:t xml:space="preserve"> </w:t>
      </w:r>
      <w:r>
        <w:t>årsberetning</w:t>
      </w:r>
      <w:r w:rsidR="00130FFE">
        <w:t xml:space="preserve">  </w:t>
      </w:r>
    </w:p>
    <w:p w14:paraId="4480810A" w14:textId="54BAEF62" w:rsidR="000243E4" w:rsidRDefault="002D2CAB" w:rsidP="00E91C0F">
      <w:pPr>
        <w:pStyle w:val="NoSpacing"/>
        <w:numPr>
          <w:ilvl w:val="0"/>
          <w:numId w:val="16"/>
        </w:numPr>
      </w:pPr>
      <w:r>
        <w:t>Behandle</w:t>
      </w:r>
      <w:r w:rsidR="00130FFE">
        <w:t xml:space="preserve"> </w:t>
      </w:r>
      <w:r>
        <w:t>budsjett</w:t>
      </w:r>
      <w:r w:rsidR="00130FFE">
        <w:t xml:space="preserve"> </w:t>
      </w:r>
      <w:r>
        <w:t>og</w:t>
      </w:r>
      <w:r w:rsidR="00130FFE">
        <w:t xml:space="preserve"> </w:t>
      </w:r>
      <w:r>
        <w:t>arbeidsplan</w:t>
      </w:r>
      <w:r w:rsidR="00130FFE">
        <w:t xml:space="preserve"> </w:t>
      </w:r>
      <w:r>
        <w:t>som</w:t>
      </w:r>
      <w:r w:rsidR="00130FFE">
        <w:t xml:space="preserve"> </w:t>
      </w:r>
      <w:r>
        <w:t>legges</w:t>
      </w:r>
      <w:r w:rsidR="00130FFE">
        <w:t xml:space="preserve"> </w:t>
      </w:r>
      <w:r>
        <w:t>frem</w:t>
      </w:r>
      <w:r w:rsidR="00130FFE">
        <w:t xml:space="preserve">  </w:t>
      </w:r>
    </w:p>
    <w:p w14:paraId="10E33547" w14:textId="608FA4AE" w:rsidR="000243E4" w:rsidRDefault="002D2CAB" w:rsidP="00E91C0F">
      <w:pPr>
        <w:pStyle w:val="NoSpacing"/>
        <w:numPr>
          <w:ilvl w:val="0"/>
          <w:numId w:val="16"/>
        </w:numPr>
      </w:pPr>
      <w:r>
        <w:t>Valg</w:t>
      </w:r>
      <w:r w:rsidR="00130FFE">
        <w:t xml:space="preserve"> </w:t>
      </w:r>
      <w:r>
        <w:t>av</w:t>
      </w:r>
      <w:r w:rsidR="00130FFE">
        <w:t xml:space="preserve"> </w:t>
      </w:r>
      <w:r>
        <w:t>styre,</w:t>
      </w:r>
      <w:r w:rsidR="00130FFE">
        <w:t xml:space="preserve"> </w:t>
      </w:r>
      <w:r>
        <w:t>styreleder</w:t>
      </w:r>
      <w:r w:rsidR="00130FFE">
        <w:t xml:space="preserve"> </w:t>
      </w:r>
      <w:r>
        <w:t>og</w:t>
      </w:r>
      <w:r w:rsidR="00130FFE">
        <w:t xml:space="preserve"> </w:t>
      </w:r>
      <w:r>
        <w:t>revisor</w:t>
      </w:r>
      <w:r w:rsidR="00130FFE">
        <w:t xml:space="preserve"> </w:t>
      </w:r>
    </w:p>
    <w:p w14:paraId="745208A0" w14:textId="4C348F63" w:rsidR="000243E4" w:rsidRPr="00176953" w:rsidRDefault="002D2CAB" w:rsidP="00E91C0F">
      <w:pPr>
        <w:pStyle w:val="NoSpacing"/>
        <w:numPr>
          <w:ilvl w:val="0"/>
          <w:numId w:val="16"/>
        </w:numPr>
      </w:pPr>
      <w:r w:rsidRPr="00176953">
        <w:t>Valg</w:t>
      </w:r>
      <w:r w:rsidR="00130FFE" w:rsidRPr="00176953">
        <w:t xml:space="preserve"> </w:t>
      </w:r>
      <w:r w:rsidRPr="00176953">
        <w:t>av</w:t>
      </w:r>
      <w:r w:rsidR="00130FFE" w:rsidRPr="00176953">
        <w:t xml:space="preserve"> </w:t>
      </w:r>
      <w:r w:rsidRPr="00176953">
        <w:t>valgkomite</w:t>
      </w:r>
      <w:r w:rsidR="00130FFE" w:rsidRPr="00176953">
        <w:t xml:space="preserve"> </w:t>
      </w:r>
      <w:r w:rsidRPr="00176953">
        <w:t>etter</w:t>
      </w:r>
      <w:r w:rsidR="00130FFE" w:rsidRPr="00176953">
        <w:t xml:space="preserve"> </w:t>
      </w:r>
      <w:r w:rsidRPr="00176953">
        <w:t>styrets</w:t>
      </w:r>
      <w:r w:rsidR="00130FFE" w:rsidRPr="00176953">
        <w:t xml:space="preserve"> </w:t>
      </w:r>
      <w:r w:rsidRPr="00176953">
        <w:t>innstilling</w:t>
      </w:r>
      <w:r w:rsidR="00096C38" w:rsidRPr="00176953">
        <w:t xml:space="preserve">. </w:t>
      </w:r>
      <w:r w:rsidR="00AC0E3A" w:rsidRPr="00176953">
        <w:t xml:space="preserve">Valgkomite består av 3 personer, der årsmøtet velger 2 personer og styret utnevner en person. Minst et medlem må være styremedlem. </w:t>
      </w:r>
    </w:p>
    <w:p w14:paraId="7DA610F6" w14:textId="77777777" w:rsidR="00E91C0F" w:rsidRPr="00176953" w:rsidRDefault="00E91C0F" w:rsidP="00E91C0F">
      <w:pPr>
        <w:pStyle w:val="NoSpacing"/>
      </w:pPr>
    </w:p>
    <w:p w14:paraId="4E53E086" w14:textId="6E55DA97" w:rsidR="000243E4" w:rsidRPr="00176953" w:rsidRDefault="002D2CAB" w:rsidP="000D05FB">
      <w:r w:rsidRPr="00176953">
        <w:t>Årsmøtet</w:t>
      </w:r>
      <w:r w:rsidR="00130FFE" w:rsidRPr="00176953">
        <w:t xml:space="preserve"> </w:t>
      </w:r>
      <w:r w:rsidRPr="00176953">
        <w:t>kan</w:t>
      </w:r>
      <w:r w:rsidR="00130FFE" w:rsidRPr="00176953">
        <w:t xml:space="preserve"> </w:t>
      </w:r>
      <w:r w:rsidRPr="00176953">
        <w:t>ikke</w:t>
      </w:r>
      <w:r w:rsidR="00130FFE" w:rsidRPr="00176953">
        <w:t xml:space="preserve"> </w:t>
      </w:r>
      <w:r w:rsidRPr="00176953">
        <w:t>behandle</w:t>
      </w:r>
      <w:r w:rsidR="00130FFE" w:rsidRPr="00176953">
        <w:t xml:space="preserve"> </w:t>
      </w:r>
      <w:r w:rsidRPr="00176953">
        <w:t>forslag</w:t>
      </w:r>
      <w:r w:rsidR="00130FFE" w:rsidRPr="00176953">
        <w:t xml:space="preserve"> </w:t>
      </w:r>
      <w:r w:rsidRPr="00176953">
        <w:t>som</w:t>
      </w:r>
      <w:r w:rsidR="00130FFE" w:rsidRPr="00176953">
        <w:t xml:space="preserve"> </w:t>
      </w:r>
      <w:r w:rsidRPr="00176953">
        <w:t>ikke</w:t>
      </w:r>
      <w:r w:rsidR="00130FFE" w:rsidRPr="00176953">
        <w:t xml:space="preserve"> </w:t>
      </w:r>
      <w:r w:rsidRPr="00176953">
        <w:t>er</w:t>
      </w:r>
      <w:r w:rsidR="00130FFE" w:rsidRPr="00176953">
        <w:t xml:space="preserve"> </w:t>
      </w:r>
      <w:r w:rsidRPr="00176953">
        <w:t>oppført</w:t>
      </w:r>
      <w:r w:rsidR="00130FFE" w:rsidRPr="00176953">
        <w:t xml:space="preserve"> </w:t>
      </w:r>
      <w:r w:rsidRPr="00176953">
        <w:t>på</w:t>
      </w:r>
      <w:r w:rsidR="00130FFE" w:rsidRPr="00176953">
        <w:t xml:space="preserve"> </w:t>
      </w:r>
      <w:r w:rsidRPr="00176953">
        <w:t>sakslisten.</w:t>
      </w:r>
      <w:r w:rsidR="00130FFE" w:rsidRPr="00176953">
        <w:t xml:space="preserve"> </w:t>
      </w:r>
      <w:r w:rsidRPr="00176953">
        <w:t>Saker</w:t>
      </w:r>
      <w:r w:rsidR="00130FFE" w:rsidRPr="00176953">
        <w:t xml:space="preserve"> </w:t>
      </w:r>
      <w:r w:rsidRPr="00176953">
        <w:t>som</w:t>
      </w:r>
      <w:r w:rsidR="00130FFE" w:rsidRPr="00176953">
        <w:t xml:space="preserve"> </w:t>
      </w:r>
      <w:r w:rsidRPr="00176953">
        <w:t>skal</w:t>
      </w:r>
      <w:r w:rsidR="00130FFE" w:rsidRPr="00176953">
        <w:t xml:space="preserve"> </w:t>
      </w:r>
      <w:r w:rsidRPr="00176953">
        <w:t>behandles</w:t>
      </w:r>
      <w:r w:rsidR="00130FFE" w:rsidRPr="00176953">
        <w:t xml:space="preserve"> </w:t>
      </w:r>
      <w:r w:rsidRPr="00176953">
        <w:t>av</w:t>
      </w:r>
      <w:r w:rsidR="00130FFE" w:rsidRPr="00176953">
        <w:t xml:space="preserve"> </w:t>
      </w:r>
      <w:r w:rsidRPr="00176953">
        <w:t>årsmøtet</w:t>
      </w:r>
      <w:r w:rsidR="00130FFE" w:rsidRPr="00176953">
        <w:t xml:space="preserve"> </w:t>
      </w:r>
      <w:r w:rsidRPr="00176953">
        <w:t>må</w:t>
      </w:r>
      <w:r w:rsidR="00130FFE" w:rsidRPr="00176953">
        <w:t xml:space="preserve"> </w:t>
      </w:r>
      <w:r w:rsidRPr="00176953">
        <w:t>sendes</w:t>
      </w:r>
      <w:r w:rsidR="00130FFE" w:rsidRPr="00176953">
        <w:t xml:space="preserve"> </w:t>
      </w:r>
      <w:r w:rsidRPr="00176953">
        <w:t>til</w:t>
      </w:r>
      <w:r w:rsidR="00130FFE" w:rsidRPr="00176953">
        <w:t xml:space="preserve"> </w:t>
      </w:r>
      <w:r w:rsidRPr="00176953">
        <w:t>foreningens</w:t>
      </w:r>
      <w:r w:rsidR="00130FFE" w:rsidRPr="00176953">
        <w:t xml:space="preserve"> </w:t>
      </w:r>
      <w:r w:rsidRPr="00176953">
        <w:t>sekretariat</w:t>
      </w:r>
      <w:r w:rsidR="00130FFE" w:rsidRPr="00176953">
        <w:t xml:space="preserve"> </w:t>
      </w:r>
      <w:r w:rsidR="002F2FCB" w:rsidRPr="00176953">
        <w:t xml:space="preserve">3 uker før årsmøte, </w:t>
      </w:r>
      <w:proofErr w:type="spellStart"/>
      <w:proofErr w:type="gramStart"/>
      <w:r w:rsidR="002F2FCB" w:rsidRPr="00176953">
        <w:t>jf</w:t>
      </w:r>
      <w:proofErr w:type="spellEnd"/>
      <w:r w:rsidR="002F2FCB" w:rsidRPr="00176953">
        <w:t xml:space="preserve">  §</w:t>
      </w:r>
      <w:proofErr w:type="gramEnd"/>
      <w:r w:rsidR="002F2FCB" w:rsidRPr="00176953">
        <w:t xml:space="preserve"> 7,</w:t>
      </w:r>
      <w:r w:rsidR="00D87F83" w:rsidRPr="00176953">
        <w:t xml:space="preserve"> </w:t>
      </w:r>
      <w:proofErr w:type="spellStart"/>
      <w:r w:rsidR="00D87F83" w:rsidRPr="00176953">
        <w:t>pkt</w:t>
      </w:r>
      <w:proofErr w:type="spellEnd"/>
      <w:r w:rsidR="00D87F83" w:rsidRPr="00176953">
        <w:t xml:space="preserve"> 1.3</w:t>
      </w:r>
      <w:r w:rsidR="002F2FCB" w:rsidRPr="00176953">
        <w:t xml:space="preserve"> </w:t>
      </w:r>
      <w:r w:rsidRPr="00176953">
        <w:t>slik</w:t>
      </w:r>
      <w:r w:rsidR="00130FFE" w:rsidRPr="00176953">
        <w:t xml:space="preserve"> </w:t>
      </w:r>
      <w:r w:rsidRPr="00176953">
        <w:t>at</w:t>
      </w:r>
      <w:r w:rsidR="00130FFE" w:rsidRPr="00176953">
        <w:t xml:space="preserve"> </w:t>
      </w:r>
      <w:r w:rsidRPr="00176953">
        <w:t>de</w:t>
      </w:r>
      <w:r w:rsidR="00130FFE" w:rsidRPr="00176953">
        <w:t xml:space="preserve"> </w:t>
      </w:r>
      <w:r w:rsidRPr="00176953">
        <w:t>kan</w:t>
      </w:r>
      <w:r w:rsidR="00130FFE" w:rsidRPr="00176953">
        <w:t xml:space="preserve"> </w:t>
      </w:r>
      <w:r w:rsidRPr="00176953">
        <w:t>styrebehandles</w:t>
      </w:r>
      <w:r w:rsidR="00130FFE" w:rsidRPr="00176953">
        <w:t xml:space="preserve"> </w:t>
      </w:r>
      <w:r w:rsidRPr="00176953">
        <w:t>før</w:t>
      </w:r>
      <w:r w:rsidR="00130FFE" w:rsidRPr="00176953">
        <w:t xml:space="preserve"> </w:t>
      </w:r>
      <w:r w:rsidRPr="00176953">
        <w:t>de</w:t>
      </w:r>
      <w:r w:rsidR="00130FFE" w:rsidRPr="00176953">
        <w:t xml:space="preserve"> </w:t>
      </w:r>
      <w:r w:rsidRPr="00176953">
        <w:t>sendes</w:t>
      </w:r>
      <w:r w:rsidR="00130FFE" w:rsidRPr="00176953">
        <w:t xml:space="preserve"> </w:t>
      </w:r>
      <w:r w:rsidRPr="00176953">
        <w:t>medlemmene</w:t>
      </w:r>
      <w:r w:rsidR="00130FFE" w:rsidRPr="00176953">
        <w:t xml:space="preserve"> </w:t>
      </w:r>
      <w:r w:rsidRPr="00176953">
        <w:t>sammen</w:t>
      </w:r>
      <w:r w:rsidR="00130FFE" w:rsidRPr="00176953">
        <w:t xml:space="preserve"> </w:t>
      </w:r>
      <w:r w:rsidRPr="00176953">
        <w:t>med</w:t>
      </w:r>
      <w:r w:rsidR="00130FFE" w:rsidRPr="00176953">
        <w:t xml:space="preserve"> </w:t>
      </w:r>
      <w:r w:rsidRPr="00176953">
        <w:t>innkalling</w:t>
      </w:r>
      <w:r w:rsidR="00130FFE" w:rsidRPr="00176953">
        <w:t xml:space="preserve"> </w:t>
      </w:r>
      <w:r w:rsidRPr="00176953">
        <w:t>til</w:t>
      </w:r>
      <w:r w:rsidR="00130FFE" w:rsidRPr="00176953">
        <w:t xml:space="preserve"> </w:t>
      </w:r>
      <w:r w:rsidRPr="00176953">
        <w:t>årsmøtet.</w:t>
      </w:r>
      <w:r w:rsidR="00130FFE" w:rsidRPr="00176953">
        <w:t xml:space="preserve"> </w:t>
      </w:r>
    </w:p>
    <w:p w14:paraId="676961AF" w14:textId="4E236D3E" w:rsidR="000243E4" w:rsidRPr="00176953" w:rsidRDefault="000D05FB" w:rsidP="000D05FB">
      <w:r w:rsidRPr="00176953">
        <w:t>E</w:t>
      </w:r>
      <w:r w:rsidR="002D2CAB" w:rsidRPr="00176953">
        <w:t>kstraordinært</w:t>
      </w:r>
      <w:r w:rsidR="00130FFE" w:rsidRPr="00176953">
        <w:t xml:space="preserve"> </w:t>
      </w:r>
      <w:r w:rsidR="002D2CAB" w:rsidRPr="00176953">
        <w:t>årsmøte</w:t>
      </w:r>
      <w:r w:rsidR="00130FFE" w:rsidRPr="00176953">
        <w:t xml:space="preserve"> </w:t>
      </w:r>
      <w:r w:rsidR="002D2CAB" w:rsidRPr="00176953">
        <w:t>kan</w:t>
      </w:r>
      <w:r w:rsidR="00130FFE" w:rsidRPr="00176953">
        <w:t xml:space="preserve"> </w:t>
      </w:r>
      <w:r w:rsidR="002D2CAB" w:rsidRPr="00176953">
        <w:t>innkalles</w:t>
      </w:r>
      <w:r w:rsidR="00130FFE" w:rsidRPr="00176953">
        <w:t xml:space="preserve"> </w:t>
      </w:r>
      <w:r w:rsidR="002D2CAB" w:rsidRPr="00176953">
        <w:t>med</w:t>
      </w:r>
      <w:r w:rsidR="00130FFE" w:rsidRPr="00176953">
        <w:t xml:space="preserve"> </w:t>
      </w:r>
      <w:r w:rsidR="002D2CAB" w:rsidRPr="00176953">
        <w:t>minst</w:t>
      </w:r>
      <w:r w:rsidR="00130FFE" w:rsidRPr="00176953">
        <w:t xml:space="preserve"> </w:t>
      </w:r>
      <w:r w:rsidR="002D2CAB" w:rsidRPr="00176953">
        <w:t>14</w:t>
      </w:r>
      <w:r w:rsidR="00130FFE" w:rsidRPr="00176953">
        <w:t xml:space="preserve"> </w:t>
      </w:r>
      <w:r w:rsidR="002D2CAB" w:rsidRPr="00176953">
        <w:t>dagers</w:t>
      </w:r>
      <w:r w:rsidR="00130FFE" w:rsidRPr="00176953">
        <w:t xml:space="preserve"> </w:t>
      </w:r>
      <w:r w:rsidR="002D2CAB" w:rsidRPr="00176953">
        <w:t>varsel</w:t>
      </w:r>
      <w:r w:rsidR="00130FFE" w:rsidRPr="00176953">
        <w:t xml:space="preserve"> </w:t>
      </w:r>
      <w:r w:rsidR="002D2CAB" w:rsidRPr="00176953">
        <w:t>når</w:t>
      </w:r>
      <w:r w:rsidR="00130FFE" w:rsidRPr="00176953">
        <w:t xml:space="preserve"> </w:t>
      </w:r>
      <w:r w:rsidR="002D2CAB" w:rsidRPr="00176953">
        <w:t>styret</w:t>
      </w:r>
      <w:r w:rsidR="00130FFE" w:rsidRPr="00176953">
        <w:t xml:space="preserve"> </w:t>
      </w:r>
      <w:r w:rsidR="002D2CAB" w:rsidRPr="00176953">
        <w:t>eller</w:t>
      </w:r>
      <w:r w:rsidR="00130FFE" w:rsidRPr="00176953">
        <w:t xml:space="preserve"> </w:t>
      </w:r>
      <w:r w:rsidR="002D2CAB" w:rsidRPr="00176953">
        <w:t>revisor</w:t>
      </w:r>
      <w:r w:rsidR="00130FFE" w:rsidRPr="00176953">
        <w:t xml:space="preserve"> </w:t>
      </w:r>
      <w:r w:rsidR="002D2CAB" w:rsidRPr="00176953">
        <w:t>finner</w:t>
      </w:r>
      <w:r w:rsidR="00130FFE" w:rsidRPr="00176953">
        <w:t xml:space="preserve"> </w:t>
      </w:r>
      <w:r w:rsidR="002D2CAB" w:rsidRPr="00176953">
        <w:t>det</w:t>
      </w:r>
      <w:r w:rsidR="00130FFE" w:rsidRPr="00176953">
        <w:t xml:space="preserve"> </w:t>
      </w:r>
      <w:r w:rsidR="002D2CAB" w:rsidRPr="00176953">
        <w:t>nødvendig</w:t>
      </w:r>
      <w:r w:rsidR="00130FFE" w:rsidRPr="00176953">
        <w:t xml:space="preserve"> </w:t>
      </w:r>
      <w:r w:rsidR="002D2CAB" w:rsidRPr="00176953">
        <w:t>eller</w:t>
      </w:r>
      <w:r w:rsidR="00130FFE" w:rsidRPr="00176953">
        <w:t xml:space="preserve"> </w:t>
      </w:r>
      <w:r w:rsidR="002D2CAB" w:rsidRPr="00176953">
        <w:t>når</w:t>
      </w:r>
      <w:r w:rsidR="00130FFE" w:rsidRPr="00176953">
        <w:t xml:space="preserve"> </w:t>
      </w:r>
      <w:r w:rsidR="002D2CAB" w:rsidRPr="00176953">
        <w:t>minimum</w:t>
      </w:r>
      <w:r w:rsidR="00130FFE" w:rsidRPr="00176953">
        <w:t xml:space="preserve"> </w:t>
      </w:r>
      <w:r w:rsidR="002D2CAB" w:rsidRPr="00176953">
        <w:t>1/10</w:t>
      </w:r>
      <w:r w:rsidR="00130FFE" w:rsidRPr="00176953">
        <w:t xml:space="preserve"> </w:t>
      </w:r>
      <w:r w:rsidR="002D2CAB" w:rsidRPr="00176953">
        <w:t>av</w:t>
      </w:r>
      <w:r w:rsidR="00130FFE" w:rsidRPr="00176953">
        <w:t xml:space="preserve"> </w:t>
      </w:r>
      <w:r w:rsidR="002D2CAB" w:rsidRPr="00176953">
        <w:t>medlemmene</w:t>
      </w:r>
      <w:r w:rsidR="00130FFE" w:rsidRPr="00176953">
        <w:t xml:space="preserve"> </w:t>
      </w:r>
      <w:r w:rsidR="002D2CAB" w:rsidRPr="00176953">
        <w:t>skriftlig</w:t>
      </w:r>
      <w:r w:rsidR="00130FFE" w:rsidRPr="00176953">
        <w:t xml:space="preserve"> </w:t>
      </w:r>
      <w:r w:rsidR="002D2CAB" w:rsidRPr="00176953">
        <w:t>krever</w:t>
      </w:r>
      <w:r w:rsidR="00130FFE" w:rsidRPr="00176953">
        <w:t xml:space="preserve"> </w:t>
      </w:r>
      <w:r w:rsidR="002D2CAB" w:rsidRPr="00176953">
        <w:t>det.</w:t>
      </w:r>
      <w:r w:rsidR="00130FFE" w:rsidRPr="00176953">
        <w:t xml:space="preserve"> </w:t>
      </w:r>
    </w:p>
    <w:p w14:paraId="232FF30A" w14:textId="72556572" w:rsidR="000243E4" w:rsidRPr="00176953" w:rsidRDefault="002D2CAB" w:rsidP="00DC4B97">
      <w:pPr>
        <w:pStyle w:val="Heading1"/>
      </w:pPr>
      <w:r w:rsidRPr="00176953">
        <w:t>§</w:t>
      </w:r>
      <w:r w:rsidR="00130FFE" w:rsidRPr="00176953">
        <w:t xml:space="preserve"> </w:t>
      </w:r>
      <w:r w:rsidRPr="00176953">
        <w:t>8</w:t>
      </w:r>
      <w:r w:rsidR="00130FFE" w:rsidRPr="00176953">
        <w:t xml:space="preserve"> </w:t>
      </w:r>
      <w:r w:rsidRPr="00176953">
        <w:t>Vedtektsendringer</w:t>
      </w:r>
      <w:r w:rsidR="00130FFE" w:rsidRPr="00176953">
        <w:t xml:space="preserve">  </w:t>
      </w:r>
    </w:p>
    <w:p w14:paraId="49570821" w14:textId="5D8AA8D7" w:rsidR="0084123C" w:rsidRDefault="0084123C">
      <w:pPr>
        <w:spacing w:after="0" w:line="259" w:lineRule="auto"/>
        <w:ind w:left="0" w:firstLine="0"/>
      </w:pPr>
      <w:r w:rsidRPr="00176953">
        <w:t xml:space="preserve">Forslag om vedtektsendringer </w:t>
      </w:r>
      <w:r w:rsidR="00A0333F" w:rsidRPr="00176953">
        <w:t xml:space="preserve">fra medlemmer </w:t>
      </w:r>
      <w:r w:rsidRPr="00176953">
        <w:t xml:space="preserve">skal sendes foreningens </w:t>
      </w:r>
      <w:r w:rsidR="004D7839" w:rsidRPr="00176953">
        <w:t xml:space="preserve">styre minst </w:t>
      </w:r>
      <w:r w:rsidRPr="00176953">
        <w:t xml:space="preserve">3 uker før årsmøtedato, </w:t>
      </w:r>
      <w:proofErr w:type="spellStart"/>
      <w:r w:rsidRPr="00176953">
        <w:t>jf</w:t>
      </w:r>
      <w:proofErr w:type="spellEnd"/>
      <w:r w:rsidRPr="00176953">
        <w:t xml:space="preserve"> § 7</w:t>
      </w:r>
      <w:r w:rsidR="00660A69" w:rsidRPr="00176953">
        <w:t>.</w:t>
      </w:r>
    </w:p>
    <w:p w14:paraId="3A2EC9BC" w14:textId="4E1919DC" w:rsidR="000243E4" w:rsidRPr="00176953" w:rsidRDefault="002D2CAB">
      <w:pPr>
        <w:ind w:left="-5"/>
      </w:pPr>
      <w:r w:rsidRPr="00176953">
        <w:t>Vedtektsendringer</w:t>
      </w:r>
      <w:r w:rsidR="00130FFE" w:rsidRPr="00176953">
        <w:t xml:space="preserve"> </w:t>
      </w:r>
      <w:r w:rsidRPr="00176953">
        <w:t>krever</w:t>
      </w:r>
      <w:r w:rsidR="00130FFE" w:rsidRPr="00176953">
        <w:t xml:space="preserve"> </w:t>
      </w:r>
      <w:r w:rsidRPr="00176953">
        <w:t>minimum</w:t>
      </w:r>
      <w:r w:rsidR="00130FFE" w:rsidRPr="00176953">
        <w:t xml:space="preserve"> </w:t>
      </w:r>
      <w:r w:rsidRPr="00176953">
        <w:t>2/3</w:t>
      </w:r>
      <w:r w:rsidR="00130FFE" w:rsidRPr="00176953">
        <w:t xml:space="preserve"> </w:t>
      </w:r>
      <w:r w:rsidRPr="00176953">
        <w:t>av</w:t>
      </w:r>
      <w:r w:rsidR="00130FFE" w:rsidRPr="00176953">
        <w:t xml:space="preserve"> </w:t>
      </w:r>
      <w:r w:rsidRPr="00176953">
        <w:t>stemmene</w:t>
      </w:r>
      <w:r w:rsidR="00130FFE" w:rsidRPr="00176953">
        <w:t xml:space="preserve"> </w:t>
      </w:r>
      <w:r w:rsidRPr="00176953">
        <w:t>på</w:t>
      </w:r>
      <w:r w:rsidR="00130FFE" w:rsidRPr="00176953">
        <w:t xml:space="preserve"> </w:t>
      </w:r>
      <w:r w:rsidRPr="00176953">
        <w:t>årsmøtet</w:t>
      </w:r>
      <w:r w:rsidR="00130FFE" w:rsidRPr="00176953">
        <w:t xml:space="preserve"> </w:t>
      </w:r>
      <w:r w:rsidRPr="00176953">
        <w:t>for</w:t>
      </w:r>
      <w:r w:rsidR="00130FFE" w:rsidRPr="00176953">
        <w:t xml:space="preserve"> </w:t>
      </w:r>
      <w:r w:rsidRPr="00176953">
        <w:t>å</w:t>
      </w:r>
      <w:r w:rsidR="00130FFE" w:rsidRPr="00176953">
        <w:t xml:space="preserve"> </w:t>
      </w:r>
      <w:r w:rsidRPr="00176953">
        <w:t>bli</w:t>
      </w:r>
      <w:r w:rsidR="00130FFE" w:rsidRPr="00176953">
        <w:t xml:space="preserve"> </w:t>
      </w:r>
      <w:r w:rsidRPr="00176953">
        <w:t>vedtatt.</w:t>
      </w:r>
      <w:r w:rsidR="00130FFE" w:rsidRPr="00176953">
        <w:t xml:space="preserve">  </w:t>
      </w:r>
    </w:p>
    <w:p w14:paraId="3F8554D2" w14:textId="41B654C7" w:rsidR="000243E4" w:rsidRPr="00176953" w:rsidRDefault="00130FFE" w:rsidP="00DC4B97">
      <w:pPr>
        <w:pStyle w:val="Heading1"/>
      </w:pPr>
      <w:r w:rsidRPr="00176953">
        <w:t xml:space="preserve"> </w:t>
      </w:r>
      <w:r w:rsidR="002D2CAB" w:rsidRPr="00176953">
        <w:t>§</w:t>
      </w:r>
      <w:r w:rsidRPr="00176953">
        <w:t xml:space="preserve"> </w:t>
      </w:r>
      <w:r w:rsidR="002D2CAB" w:rsidRPr="00176953">
        <w:t>9</w:t>
      </w:r>
      <w:r w:rsidRPr="00176953">
        <w:t xml:space="preserve"> </w:t>
      </w:r>
      <w:r w:rsidR="002D2CAB" w:rsidRPr="00176953">
        <w:t>Eksklusjon</w:t>
      </w:r>
      <w:r w:rsidRPr="00176953">
        <w:t xml:space="preserve">  </w:t>
      </w:r>
    </w:p>
    <w:p w14:paraId="2ACF6713" w14:textId="12E4C129" w:rsidR="004D7839" w:rsidRPr="00176953" w:rsidRDefault="004D7839" w:rsidP="004D7839">
      <w:pPr>
        <w:ind w:left="-5"/>
      </w:pPr>
      <w:r w:rsidRPr="00176953">
        <w:t>Årsmøtet kan etter innstilling fra styret ekskludere medlemmer som opptrer i strid med foreningens formål</w:t>
      </w:r>
      <w:r w:rsidR="00A0333F" w:rsidRPr="00176953">
        <w:t xml:space="preserve">, </w:t>
      </w:r>
      <w:r w:rsidRPr="00176953">
        <w:t>vedtekter eller skader foreningens omdømme</w:t>
      </w:r>
      <w:r w:rsidR="001B2A20" w:rsidRPr="00176953">
        <w:t>.</w:t>
      </w:r>
    </w:p>
    <w:p w14:paraId="2CB325ED" w14:textId="6516A7F6" w:rsidR="000243E4" w:rsidRPr="00DC4B97" w:rsidRDefault="002D2CAB" w:rsidP="00DC4B97">
      <w:pPr>
        <w:pStyle w:val="Heading1"/>
      </w:pPr>
      <w:r w:rsidRPr="00DC4B97">
        <w:t>§</w:t>
      </w:r>
      <w:r w:rsidR="00130FFE" w:rsidRPr="00DC4B97">
        <w:t xml:space="preserve"> </w:t>
      </w:r>
      <w:r w:rsidRPr="00DC4B97">
        <w:t>10</w:t>
      </w:r>
      <w:r w:rsidR="00130FFE" w:rsidRPr="00DC4B97">
        <w:t xml:space="preserve"> </w:t>
      </w:r>
      <w:r w:rsidRPr="00DC4B97">
        <w:t>Oppløsning,</w:t>
      </w:r>
      <w:r w:rsidR="00130FFE" w:rsidRPr="00DC4B97">
        <w:t xml:space="preserve"> </w:t>
      </w:r>
      <w:r w:rsidRPr="00DC4B97">
        <w:t>sammenslutning</w:t>
      </w:r>
      <w:r w:rsidR="00130FFE" w:rsidRPr="00DC4B97">
        <w:t xml:space="preserve"> </w:t>
      </w:r>
      <w:r w:rsidRPr="00DC4B97">
        <w:t>og</w:t>
      </w:r>
      <w:r w:rsidR="00130FFE" w:rsidRPr="00DC4B97">
        <w:t xml:space="preserve"> </w:t>
      </w:r>
      <w:r w:rsidRPr="00DC4B97">
        <w:t>deling</w:t>
      </w:r>
      <w:r w:rsidR="00130FFE" w:rsidRPr="00DC4B97">
        <w:t xml:space="preserve"> </w:t>
      </w:r>
    </w:p>
    <w:p w14:paraId="6FC2BE13" w14:textId="35615257" w:rsidR="000243E4" w:rsidRDefault="002D2CAB" w:rsidP="000D05FB">
      <w:r>
        <w:t>Oppløsning</w:t>
      </w:r>
      <w:r w:rsidR="00130FFE">
        <w:t xml:space="preserve"> </w:t>
      </w:r>
      <w:r>
        <w:t>av</w:t>
      </w:r>
      <w:r w:rsidR="00130FFE">
        <w:t xml:space="preserve"> </w:t>
      </w:r>
      <w:r>
        <w:t>foreningen</w:t>
      </w:r>
      <w:r w:rsidR="00130FFE">
        <w:t xml:space="preserve"> </w:t>
      </w:r>
      <w:r>
        <w:t>kan</w:t>
      </w:r>
      <w:r w:rsidR="00130FFE">
        <w:t xml:space="preserve"> </w:t>
      </w:r>
      <w:r>
        <w:t>bare</w:t>
      </w:r>
      <w:r w:rsidR="00130FFE">
        <w:t xml:space="preserve"> </w:t>
      </w:r>
      <w:r>
        <w:t>behandles</w:t>
      </w:r>
      <w:r w:rsidR="00130FFE">
        <w:t xml:space="preserve"> </w:t>
      </w:r>
      <w:r>
        <w:t>på</w:t>
      </w:r>
      <w:r w:rsidR="00130FFE">
        <w:t xml:space="preserve"> </w:t>
      </w:r>
      <w:r>
        <w:t>ordinært</w:t>
      </w:r>
      <w:r w:rsidR="00130FFE">
        <w:t xml:space="preserve"> </w:t>
      </w:r>
      <w:r>
        <w:t>årsmøte.</w:t>
      </w:r>
      <w:r w:rsidR="00130FFE">
        <w:t xml:space="preserve"> </w:t>
      </w:r>
      <w:r>
        <w:t>Blir</w:t>
      </w:r>
      <w:r w:rsidR="00130FFE">
        <w:t xml:space="preserve"> </w:t>
      </w:r>
      <w:r>
        <w:t>oppløsning</w:t>
      </w:r>
      <w:r w:rsidR="00130FFE">
        <w:t xml:space="preserve"> </w:t>
      </w:r>
      <w:r>
        <w:t>vedtatt</w:t>
      </w:r>
      <w:r w:rsidR="00130FFE">
        <w:t xml:space="preserve"> </w:t>
      </w:r>
      <w:r>
        <w:t>med</w:t>
      </w:r>
      <w:r w:rsidR="00130FFE">
        <w:t xml:space="preserve"> </w:t>
      </w:r>
      <w:r>
        <w:t>minst</w:t>
      </w:r>
      <w:r w:rsidR="00130FFE">
        <w:t xml:space="preserve"> </w:t>
      </w:r>
      <w:r>
        <w:t>2/3</w:t>
      </w:r>
      <w:r w:rsidR="00130FFE">
        <w:t xml:space="preserve"> </w:t>
      </w:r>
      <w:r>
        <w:t>flertall,</w:t>
      </w:r>
      <w:r w:rsidR="00130FFE">
        <w:t xml:space="preserve"> </w:t>
      </w:r>
      <w:r>
        <w:t>innkalles</w:t>
      </w:r>
      <w:r w:rsidR="00130FFE">
        <w:t xml:space="preserve"> </w:t>
      </w:r>
      <w:r>
        <w:t>ekstraordinært</w:t>
      </w:r>
      <w:r w:rsidR="00130FFE">
        <w:t xml:space="preserve"> </w:t>
      </w:r>
      <w:r>
        <w:t>årsmøte</w:t>
      </w:r>
      <w:r w:rsidR="00130FFE">
        <w:t xml:space="preserve"> </w:t>
      </w:r>
      <w:r>
        <w:t>3</w:t>
      </w:r>
      <w:r w:rsidR="00130FFE">
        <w:t xml:space="preserve"> </w:t>
      </w:r>
      <w:r>
        <w:t>måneder</w:t>
      </w:r>
      <w:r w:rsidR="00130FFE">
        <w:t xml:space="preserve"> </w:t>
      </w:r>
      <w:r>
        <w:t>senere.</w:t>
      </w:r>
      <w:r w:rsidR="00130FFE">
        <w:t xml:space="preserve"> </w:t>
      </w:r>
      <w:r>
        <w:t>For</w:t>
      </w:r>
      <w:r w:rsidR="00130FFE">
        <w:t xml:space="preserve"> </w:t>
      </w:r>
      <w:r>
        <w:t>at</w:t>
      </w:r>
      <w:r w:rsidR="00130FFE">
        <w:t xml:space="preserve"> </w:t>
      </w:r>
      <w:r>
        <w:t>oppløsning</w:t>
      </w:r>
      <w:r w:rsidR="00130FFE">
        <w:t xml:space="preserve"> </w:t>
      </w:r>
      <w:r>
        <w:t>skal</w:t>
      </w:r>
      <w:r w:rsidR="00130FFE">
        <w:t xml:space="preserve"> </w:t>
      </w:r>
      <w:r>
        <w:t>skje,</w:t>
      </w:r>
      <w:r w:rsidR="00130FFE">
        <w:t xml:space="preserve"> </w:t>
      </w:r>
      <w:r>
        <w:t>må</w:t>
      </w:r>
      <w:r w:rsidR="00130FFE">
        <w:t xml:space="preserve"> </w:t>
      </w:r>
      <w:r>
        <w:t>vedtaket</w:t>
      </w:r>
      <w:r w:rsidR="00130FFE">
        <w:t xml:space="preserve"> </w:t>
      </w:r>
      <w:r>
        <w:t>her</w:t>
      </w:r>
      <w:r w:rsidR="00130FFE">
        <w:t xml:space="preserve"> </w:t>
      </w:r>
      <w:r>
        <w:t>gjentas</w:t>
      </w:r>
      <w:r w:rsidR="00130FFE">
        <w:t xml:space="preserve"> </w:t>
      </w:r>
      <w:r>
        <w:t>med</w:t>
      </w:r>
      <w:r w:rsidR="00130FFE">
        <w:t xml:space="preserve"> </w:t>
      </w:r>
      <w:r>
        <w:t>2/3</w:t>
      </w:r>
      <w:r w:rsidR="00130FFE">
        <w:t xml:space="preserve"> </w:t>
      </w:r>
      <w:r>
        <w:t>flertall.</w:t>
      </w:r>
      <w:r w:rsidR="00130FFE">
        <w:t xml:space="preserve"> </w:t>
      </w:r>
      <w:r>
        <w:t>Det</w:t>
      </w:r>
      <w:r w:rsidR="00130FFE">
        <w:t xml:space="preserve"> </w:t>
      </w:r>
      <w:r>
        <w:t>kan</w:t>
      </w:r>
      <w:r w:rsidR="00130FFE">
        <w:t xml:space="preserve"> </w:t>
      </w:r>
      <w:r>
        <w:t>velges</w:t>
      </w:r>
      <w:r w:rsidR="00130FFE">
        <w:t xml:space="preserve"> </w:t>
      </w:r>
      <w:r>
        <w:t>et</w:t>
      </w:r>
      <w:r w:rsidR="00130FFE">
        <w:t xml:space="preserve"> </w:t>
      </w:r>
      <w:r>
        <w:t>avviklingsstyre</w:t>
      </w:r>
      <w:r w:rsidR="00130FFE">
        <w:t xml:space="preserve"> </w:t>
      </w:r>
      <w:r>
        <w:t>som</w:t>
      </w:r>
      <w:r w:rsidR="00130FFE">
        <w:t xml:space="preserve"> </w:t>
      </w:r>
      <w:r>
        <w:t>skal</w:t>
      </w:r>
      <w:r w:rsidR="00130FFE">
        <w:t xml:space="preserve"> </w:t>
      </w:r>
      <w:proofErr w:type="gramStart"/>
      <w:r>
        <w:t>forestå</w:t>
      </w:r>
      <w:proofErr w:type="gramEnd"/>
      <w:r w:rsidR="00130FFE">
        <w:t xml:space="preserve"> </w:t>
      </w:r>
      <w:r>
        <w:t>avviklingen.</w:t>
      </w:r>
      <w:r w:rsidR="00130FFE">
        <w:t xml:space="preserve"> </w:t>
      </w:r>
      <w:r>
        <w:t>Det</w:t>
      </w:r>
      <w:r w:rsidR="00130FFE">
        <w:t xml:space="preserve"> </w:t>
      </w:r>
      <w:r>
        <w:t>ordinære</w:t>
      </w:r>
      <w:r w:rsidR="00130FFE">
        <w:t xml:space="preserve"> </w:t>
      </w:r>
      <w:r>
        <w:t>styret</w:t>
      </w:r>
      <w:r w:rsidR="00130FFE">
        <w:t xml:space="preserve"> </w:t>
      </w:r>
      <w:r>
        <w:t>kan</w:t>
      </w:r>
      <w:r w:rsidR="00130FFE">
        <w:t xml:space="preserve"> </w:t>
      </w:r>
      <w:r>
        <w:t>velges</w:t>
      </w:r>
      <w:r w:rsidR="00130FFE">
        <w:t xml:space="preserve"> </w:t>
      </w:r>
      <w:r>
        <w:t>til</w:t>
      </w:r>
      <w:r w:rsidR="00130FFE">
        <w:t xml:space="preserve"> </w:t>
      </w:r>
      <w:r>
        <w:t>avviklingsstyre,</w:t>
      </w:r>
      <w:r w:rsidR="00130FFE">
        <w:t xml:space="preserve"> </w:t>
      </w:r>
      <w:r>
        <w:t>og</w:t>
      </w:r>
      <w:r w:rsidR="00130FFE">
        <w:t xml:space="preserve"> </w:t>
      </w:r>
      <w:r>
        <w:t>får</w:t>
      </w:r>
      <w:r w:rsidR="00130FFE">
        <w:t xml:space="preserve"> </w:t>
      </w:r>
      <w:r>
        <w:t>stilling</w:t>
      </w:r>
      <w:r w:rsidR="00130FFE">
        <w:t xml:space="preserve"> </w:t>
      </w:r>
      <w:r>
        <w:t>som</w:t>
      </w:r>
      <w:r w:rsidR="00130FFE">
        <w:t xml:space="preserve"> </w:t>
      </w:r>
      <w:r>
        <w:t>avviklingsstyre</w:t>
      </w:r>
      <w:r w:rsidR="00130FFE">
        <w:t xml:space="preserve"> </w:t>
      </w:r>
      <w:r>
        <w:t>om</w:t>
      </w:r>
      <w:r w:rsidR="00130FFE">
        <w:t xml:space="preserve"> </w:t>
      </w:r>
      <w:r>
        <w:t>intet</w:t>
      </w:r>
      <w:r w:rsidR="00130FFE">
        <w:t xml:space="preserve"> </w:t>
      </w:r>
      <w:r>
        <w:t>valg</w:t>
      </w:r>
      <w:r w:rsidR="00130FFE">
        <w:t xml:space="preserve"> </w:t>
      </w:r>
      <w:r>
        <w:t>foretas.</w:t>
      </w:r>
      <w:r w:rsidR="00130FFE">
        <w:t xml:space="preserve">  </w:t>
      </w:r>
    </w:p>
    <w:p w14:paraId="3B905F57" w14:textId="77777777" w:rsidR="000D05FB" w:rsidRDefault="002D2CAB" w:rsidP="000D05FB">
      <w:r>
        <w:t>Foreningens</w:t>
      </w:r>
      <w:r w:rsidR="00130FFE">
        <w:t xml:space="preserve"> </w:t>
      </w:r>
      <w:r>
        <w:t>formue</w:t>
      </w:r>
      <w:r w:rsidR="00130FFE">
        <w:t xml:space="preserve"> </w:t>
      </w:r>
      <w:r>
        <w:t>skal</w:t>
      </w:r>
      <w:r w:rsidR="00130FFE">
        <w:t xml:space="preserve"> </w:t>
      </w:r>
      <w:r>
        <w:t>etter</w:t>
      </w:r>
      <w:r w:rsidR="00130FFE">
        <w:t xml:space="preserve"> </w:t>
      </w:r>
      <w:r>
        <w:t>oppløsning</w:t>
      </w:r>
      <w:r w:rsidR="00130FFE">
        <w:t xml:space="preserve"> </w:t>
      </w:r>
      <w:r>
        <w:t>og</w:t>
      </w:r>
      <w:r w:rsidR="00130FFE">
        <w:t xml:space="preserve"> </w:t>
      </w:r>
      <w:r>
        <w:t>gjeldsavleggelse</w:t>
      </w:r>
      <w:r w:rsidR="00130FFE">
        <w:t xml:space="preserve"> </w:t>
      </w:r>
      <w:r>
        <w:t>tilfalle</w:t>
      </w:r>
      <w:r w:rsidR="00130FFE">
        <w:t xml:space="preserve"> </w:t>
      </w:r>
      <w:r>
        <w:t>det</w:t>
      </w:r>
      <w:r w:rsidR="00130FFE">
        <w:t xml:space="preserve"> </w:t>
      </w:r>
      <w:r>
        <w:t>formål</w:t>
      </w:r>
      <w:r w:rsidR="00130FFE">
        <w:t xml:space="preserve"> </w:t>
      </w:r>
      <w:r>
        <w:t>foreningen</w:t>
      </w:r>
      <w:r w:rsidR="00130FFE">
        <w:t xml:space="preserve"> </w:t>
      </w:r>
      <w:r>
        <w:t>arbeider</w:t>
      </w:r>
      <w:r w:rsidR="00130FFE">
        <w:t xml:space="preserve"> </w:t>
      </w:r>
      <w:r>
        <w:t>for</w:t>
      </w:r>
      <w:r w:rsidR="00130FFE">
        <w:t xml:space="preserve"> </w:t>
      </w:r>
      <w:r>
        <w:t>å</w:t>
      </w:r>
      <w:r w:rsidR="00130FFE">
        <w:t xml:space="preserve"> </w:t>
      </w:r>
      <w:r>
        <w:t>fremme.</w:t>
      </w:r>
      <w:r w:rsidR="00130FFE">
        <w:t xml:space="preserve"> </w:t>
      </w:r>
      <w:r>
        <w:t>Ingen</w:t>
      </w:r>
      <w:r w:rsidR="00130FFE">
        <w:t xml:space="preserve"> </w:t>
      </w:r>
      <w:r>
        <w:t>medlemmer</w:t>
      </w:r>
      <w:r w:rsidR="00130FFE">
        <w:t xml:space="preserve"> </w:t>
      </w:r>
      <w:r>
        <w:t>har</w:t>
      </w:r>
      <w:r w:rsidR="00130FFE">
        <w:t xml:space="preserve"> </w:t>
      </w:r>
      <w:r>
        <w:t>krav</w:t>
      </w:r>
      <w:r w:rsidR="00130FFE">
        <w:t xml:space="preserve"> </w:t>
      </w:r>
      <w:r>
        <w:t>på</w:t>
      </w:r>
      <w:r w:rsidR="00130FFE">
        <w:t xml:space="preserve"> </w:t>
      </w:r>
      <w:r>
        <w:t>foreningens</w:t>
      </w:r>
      <w:r w:rsidR="00130FFE">
        <w:t xml:space="preserve"> </w:t>
      </w:r>
      <w:r>
        <w:t>midler</w:t>
      </w:r>
      <w:r w:rsidR="00130FFE">
        <w:t xml:space="preserve"> </w:t>
      </w:r>
      <w:r>
        <w:t>eller</w:t>
      </w:r>
      <w:r w:rsidR="00130FFE">
        <w:t xml:space="preserve"> </w:t>
      </w:r>
      <w:r>
        <w:t>andel</w:t>
      </w:r>
      <w:r w:rsidR="00130FFE">
        <w:t xml:space="preserve"> </w:t>
      </w:r>
      <w:r>
        <w:t>av</w:t>
      </w:r>
      <w:r w:rsidR="00130FFE">
        <w:t xml:space="preserve"> </w:t>
      </w:r>
      <w:r>
        <w:t>disse.</w:t>
      </w:r>
      <w:r w:rsidR="00130FFE">
        <w:t xml:space="preserve"> </w:t>
      </w:r>
    </w:p>
    <w:p w14:paraId="5D394B72" w14:textId="64661715" w:rsidR="000243E4" w:rsidRDefault="002D2CAB" w:rsidP="000D05FB">
      <w:r>
        <w:t>Sammenslutning</w:t>
      </w:r>
      <w:r w:rsidR="00130FFE">
        <w:t xml:space="preserve"> </w:t>
      </w:r>
      <w:r>
        <w:t>med</w:t>
      </w:r>
      <w:r w:rsidR="00130FFE">
        <w:t xml:space="preserve"> </w:t>
      </w:r>
      <w:r>
        <w:t>andre</w:t>
      </w:r>
      <w:r w:rsidR="00130FFE">
        <w:t xml:space="preserve"> </w:t>
      </w:r>
      <w:r>
        <w:t>foreninger</w:t>
      </w:r>
      <w:r w:rsidR="00130FFE">
        <w:t xml:space="preserve"> </w:t>
      </w:r>
      <w:r>
        <w:t>eller</w:t>
      </w:r>
      <w:r w:rsidR="00130FFE">
        <w:t xml:space="preserve"> </w:t>
      </w:r>
      <w:r>
        <w:t>deling</w:t>
      </w:r>
      <w:r w:rsidR="00130FFE">
        <w:t xml:space="preserve"> </w:t>
      </w:r>
      <w:r>
        <w:t>av</w:t>
      </w:r>
      <w:r w:rsidR="00130FFE">
        <w:t xml:space="preserve"> </w:t>
      </w:r>
      <w:r>
        <w:t>foreningen</w:t>
      </w:r>
      <w:r w:rsidR="00130FFE">
        <w:t xml:space="preserve"> </w:t>
      </w:r>
      <w:r>
        <w:t>anses</w:t>
      </w:r>
      <w:r w:rsidR="00130FFE">
        <w:t xml:space="preserve"> </w:t>
      </w:r>
      <w:r>
        <w:t>ikke</w:t>
      </w:r>
      <w:r w:rsidR="00130FFE">
        <w:t xml:space="preserve"> </w:t>
      </w:r>
      <w:r>
        <w:t>som</w:t>
      </w:r>
      <w:r w:rsidR="00130FFE">
        <w:t xml:space="preserve"> </w:t>
      </w:r>
      <w:r>
        <w:t>oppløsning.</w:t>
      </w:r>
      <w:r w:rsidR="00130FFE">
        <w:t xml:space="preserve">  </w:t>
      </w:r>
      <w:r>
        <w:t>Vedtak</w:t>
      </w:r>
      <w:r w:rsidR="00130FFE">
        <w:t xml:space="preserve"> </w:t>
      </w:r>
      <w:r>
        <w:t>om</w:t>
      </w:r>
      <w:r w:rsidR="00130FFE">
        <w:t xml:space="preserve"> </w:t>
      </w:r>
      <w:r>
        <w:t>sammenslutning/deling</w:t>
      </w:r>
      <w:r w:rsidR="00130FFE">
        <w:t xml:space="preserve"> </w:t>
      </w:r>
      <w:r>
        <w:t>og</w:t>
      </w:r>
      <w:r w:rsidR="00130FFE">
        <w:t xml:space="preserve"> </w:t>
      </w:r>
      <w:r>
        <w:t>nødvendige</w:t>
      </w:r>
      <w:r w:rsidR="00130FFE">
        <w:t xml:space="preserve"> </w:t>
      </w:r>
      <w:r>
        <w:t>vedtektsendringer</w:t>
      </w:r>
      <w:r w:rsidR="00130FFE">
        <w:t xml:space="preserve"> </w:t>
      </w:r>
      <w:r>
        <w:t>i</w:t>
      </w:r>
      <w:r w:rsidR="00130FFE">
        <w:t xml:space="preserve"> </w:t>
      </w:r>
      <w:r>
        <w:t>tilknytning</w:t>
      </w:r>
      <w:r w:rsidR="00130FFE">
        <w:t xml:space="preserve"> </w:t>
      </w:r>
      <w:r>
        <w:t>til</w:t>
      </w:r>
      <w:r w:rsidR="00130FFE">
        <w:t xml:space="preserve"> </w:t>
      </w:r>
      <w:r>
        <w:t>dette</w:t>
      </w:r>
      <w:r w:rsidR="00130FFE">
        <w:t xml:space="preserve"> </w:t>
      </w:r>
      <w:r>
        <w:t>treffes</w:t>
      </w:r>
      <w:r w:rsidR="00130FFE">
        <w:t xml:space="preserve"> </w:t>
      </w:r>
      <w:r>
        <w:t>i</w:t>
      </w:r>
      <w:r w:rsidR="00130FFE">
        <w:t xml:space="preserve"> </w:t>
      </w:r>
      <w:r>
        <w:t>samsvar</w:t>
      </w:r>
      <w:r w:rsidR="00130FFE">
        <w:t xml:space="preserve"> </w:t>
      </w:r>
      <w:r>
        <w:t>med</w:t>
      </w:r>
      <w:r w:rsidR="00130FFE">
        <w:t xml:space="preserve"> </w:t>
      </w:r>
      <w:r>
        <w:t>bestemmelsene</w:t>
      </w:r>
      <w:r w:rsidR="00130FFE">
        <w:t xml:space="preserve"> </w:t>
      </w:r>
      <w:r>
        <w:t>om</w:t>
      </w:r>
      <w:r w:rsidR="00130FFE">
        <w:t xml:space="preserve"> </w:t>
      </w:r>
      <w:r>
        <w:t>vedtektsendring,</w:t>
      </w:r>
      <w:r w:rsidR="00130FFE">
        <w:t xml:space="preserve"> </w:t>
      </w:r>
      <w:r>
        <w:t>jf.</w:t>
      </w:r>
      <w:r w:rsidR="00130FFE">
        <w:t xml:space="preserve"> </w:t>
      </w:r>
      <w:r>
        <w:t>§</w:t>
      </w:r>
      <w:r w:rsidR="00130FFE">
        <w:t xml:space="preserve"> </w:t>
      </w:r>
      <w:r>
        <w:t>8.</w:t>
      </w:r>
      <w:r w:rsidR="00130FFE">
        <w:t xml:space="preserve"> </w:t>
      </w:r>
      <w:r>
        <w:t>Styret</w:t>
      </w:r>
      <w:r w:rsidR="00130FFE">
        <w:t xml:space="preserve"> </w:t>
      </w:r>
      <w:r>
        <w:t>skal</w:t>
      </w:r>
      <w:r w:rsidR="00130FFE">
        <w:t xml:space="preserve"> </w:t>
      </w:r>
      <w:r>
        <w:t>i</w:t>
      </w:r>
      <w:r w:rsidR="00130FFE">
        <w:t xml:space="preserve"> </w:t>
      </w:r>
      <w:r>
        <w:t>denne</w:t>
      </w:r>
      <w:r w:rsidR="00130FFE">
        <w:t xml:space="preserve"> </w:t>
      </w:r>
      <w:r>
        <w:t>forbindelse</w:t>
      </w:r>
      <w:r w:rsidR="00130FFE">
        <w:t xml:space="preserve"> </w:t>
      </w:r>
      <w:r>
        <w:t>utarbeide</w:t>
      </w:r>
      <w:r w:rsidR="00130FFE">
        <w:t xml:space="preserve"> </w:t>
      </w:r>
      <w:r>
        <w:t>en</w:t>
      </w:r>
      <w:r w:rsidR="00130FFE">
        <w:t xml:space="preserve"> </w:t>
      </w:r>
      <w:r>
        <w:t>plan</w:t>
      </w:r>
      <w:r w:rsidR="00130FFE">
        <w:t xml:space="preserve"> </w:t>
      </w:r>
      <w:r>
        <w:t>for</w:t>
      </w:r>
      <w:r w:rsidR="00130FFE">
        <w:t xml:space="preserve"> </w:t>
      </w:r>
      <w:r>
        <w:t>sammenslutningen/delingen</w:t>
      </w:r>
      <w:r w:rsidR="00130FFE">
        <w:t xml:space="preserve"> </w:t>
      </w:r>
      <w:r>
        <w:t>som</w:t>
      </w:r>
      <w:r w:rsidR="00130FFE">
        <w:t xml:space="preserve"> </w:t>
      </w:r>
      <w:r>
        <w:t>årsmøtet</w:t>
      </w:r>
      <w:r w:rsidR="00130FFE">
        <w:t xml:space="preserve"> </w:t>
      </w:r>
      <w:r>
        <w:t>skal</w:t>
      </w:r>
      <w:r w:rsidR="00130FFE">
        <w:t xml:space="preserve"> </w:t>
      </w:r>
      <w:r>
        <w:t>stemme</w:t>
      </w:r>
      <w:r w:rsidR="00130FFE">
        <w:t xml:space="preserve"> </w:t>
      </w:r>
      <w:r>
        <w:t>over.</w:t>
      </w:r>
      <w:r w:rsidR="00130FFE">
        <w:t xml:space="preserve"> </w:t>
      </w:r>
      <w:r>
        <w:t>Ved</w:t>
      </w:r>
      <w:r w:rsidR="00130FFE">
        <w:t xml:space="preserve"> </w:t>
      </w:r>
      <w:r>
        <w:t>sammenslutning</w:t>
      </w:r>
      <w:r w:rsidR="00130FFE">
        <w:t xml:space="preserve"> </w:t>
      </w:r>
      <w:r>
        <w:t>eller</w:t>
      </w:r>
      <w:r w:rsidR="00130FFE">
        <w:t xml:space="preserve"> </w:t>
      </w:r>
      <w:r>
        <w:t>deling</w:t>
      </w:r>
      <w:r w:rsidR="00130FFE">
        <w:t xml:space="preserve"> </w:t>
      </w:r>
      <w:r>
        <w:t>skal</w:t>
      </w:r>
      <w:r w:rsidR="00130FFE">
        <w:t xml:space="preserve"> </w:t>
      </w:r>
      <w:r>
        <w:t>det</w:t>
      </w:r>
      <w:r w:rsidR="00130FFE">
        <w:t xml:space="preserve"> </w:t>
      </w:r>
      <w:r>
        <w:t>innhentes</w:t>
      </w:r>
      <w:r w:rsidR="00130FFE">
        <w:t xml:space="preserve"> </w:t>
      </w:r>
      <w:r>
        <w:t>samtykke</w:t>
      </w:r>
      <w:r w:rsidR="00130FFE">
        <w:t xml:space="preserve"> </w:t>
      </w:r>
      <w:r>
        <w:t>fra</w:t>
      </w:r>
      <w:r w:rsidR="00130FFE">
        <w:t xml:space="preserve"> </w:t>
      </w:r>
      <w:r>
        <w:t>kreditorer.</w:t>
      </w:r>
    </w:p>
    <w:p w14:paraId="012045A8" w14:textId="77777777" w:rsidR="006B7253" w:rsidRDefault="006B7253" w:rsidP="00590685">
      <w:pPr>
        <w:ind w:left="-5"/>
      </w:pPr>
    </w:p>
    <w:sectPr w:rsidR="006B7253" w:rsidSect="00571BB6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985" w:right="1418" w:bottom="851" w:left="1418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903F" w14:textId="77777777" w:rsidR="00571BB6" w:rsidRDefault="00571BB6">
      <w:pPr>
        <w:spacing w:after="0"/>
      </w:pPr>
      <w:r>
        <w:separator/>
      </w:r>
    </w:p>
  </w:endnote>
  <w:endnote w:type="continuationSeparator" w:id="0">
    <w:p w14:paraId="71E01420" w14:textId="77777777" w:rsidR="00571BB6" w:rsidRDefault="00571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0C41" w14:textId="77777777" w:rsidR="000243E4" w:rsidRDefault="002D2CAB">
    <w:pPr>
      <w:tabs>
        <w:tab w:val="center" w:pos="4536"/>
        <w:tab w:val="right" w:pos="9032"/>
      </w:tabs>
      <w:spacing w:after="0" w:line="259" w:lineRule="auto"/>
      <w:ind w:left="0" w:right="-38" w:firstLine="0"/>
    </w:pPr>
    <w:r>
      <w:rPr>
        <w:i/>
        <w:sz w:val="20"/>
      </w:rPr>
      <w:t>Vedtekter</w:t>
    </w:r>
    <w:r>
      <w:rPr>
        <w:i/>
        <w:sz w:val="20"/>
      </w:rPr>
      <w:tab/>
      <w:t>Norsk</w:t>
    </w:r>
    <w:r>
      <w:rPr>
        <w:i/>
        <w:sz w:val="20"/>
      </w:rPr>
      <w:tab/>
      <w:t>Hydrogenbilforening</w:t>
    </w:r>
    <w:r>
      <w:rPr>
        <w:i/>
        <w:sz w:val="20"/>
      </w:rPr>
      <w:tab/>
    </w:r>
    <w:r>
      <w:rPr>
        <w:i/>
        <w:sz w:val="20"/>
      </w:rPr>
      <w:tab/>
      <w:t>Side</w:t>
    </w:r>
    <w:r>
      <w:rPr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0D1A" w14:textId="0B39F08D" w:rsidR="000243E4" w:rsidRPr="00DC4B97" w:rsidRDefault="00E91C0F" w:rsidP="00727E38">
    <w:pPr>
      <w:pStyle w:val="Header"/>
      <w:ind w:left="0" w:firstLine="0"/>
      <w:rPr>
        <w:iCs/>
        <w:sz w:val="24"/>
        <w:szCs w:val="24"/>
      </w:rPr>
    </w:pPr>
    <w:r>
      <w:rPr>
        <w:iCs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52270154" wp14:editId="7566826F">
          <wp:simplePos x="0" y="0"/>
          <wp:positionH relativeFrom="column">
            <wp:posOffset>2540</wp:posOffset>
          </wp:positionH>
          <wp:positionV relativeFrom="paragraph">
            <wp:posOffset>-94615</wp:posOffset>
          </wp:positionV>
          <wp:extent cx="6038215" cy="95250"/>
          <wp:effectExtent l="0" t="0" r="0" b="0"/>
          <wp:wrapThrough wrapText="bothSides">
            <wp:wrapPolygon edited="0">
              <wp:start x="0" y="0"/>
              <wp:lineTo x="0" y="17280"/>
              <wp:lineTo x="13084" y="17280"/>
              <wp:lineTo x="21534" y="17280"/>
              <wp:lineTo x="21534" y="0"/>
              <wp:lineTo x="13902" y="0"/>
              <wp:lineTo x="0" y="0"/>
            </wp:wrapPolygon>
          </wp:wrapThrough>
          <wp:docPr id="21332488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2CAB" w:rsidRPr="00DC4B97">
      <w:rPr>
        <w:iCs/>
        <w:sz w:val="24"/>
        <w:szCs w:val="24"/>
      </w:rPr>
      <w:t>Nors</w:t>
    </w:r>
    <w:r w:rsidR="0049642C">
      <w:rPr>
        <w:iCs/>
        <w:sz w:val="24"/>
        <w:szCs w:val="24"/>
      </w:rPr>
      <w:t>k Hydrogenbilforening</w:t>
    </w:r>
    <w:r w:rsidR="00DC4B97">
      <w:rPr>
        <w:iCs/>
        <w:szCs w:val="24"/>
      </w:rPr>
      <w:tab/>
    </w:r>
    <w:sdt>
      <w:sdtPr>
        <w:rPr>
          <w:iCs/>
          <w:sz w:val="24"/>
          <w:szCs w:val="24"/>
        </w:rPr>
        <w:id w:val="-1379477692"/>
        <w:docPartObj>
          <w:docPartGallery w:val="Page Numbers (Top of Page)"/>
          <w:docPartUnique/>
        </w:docPartObj>
      </w:sdtPr>
      <w:sdtContent>
        <w:r w:rsidR="00DC4B97" w:rsidRPr="00DC4B97">
          <w:rPr>
            <w:iCs/>
            <w:sz w:val="24"/>
            <w:szCs w:val="24"/>
          </w:rPr>
          <w:t xml:space="preserve">org </w:t>
        </w:r>
        <w:proofErr w:type="spellStart"/>
        <w:r w:rsidR="00DC4B97" w:rsidRPr="00DC4B97">
          <w:rPr>
            <w:iCs/>
            <w:sz w:val="24"/>
            <w:szCs w:val="24"/>
          </w:rPr>
          <w:t>nr</w:t>
        </w:r>
        <w:proofErr w:type="spellEnd"/>
        <w:r w:rsidR="00DC4B97" w:rsidRPr="00DC4B97">
          <w:rPr>
            <w:iCs/>
            <w:sz w:val="24"/>
            <w:szCs w:val="24"/>
          </w:rPr>
          <w:t xml:space="preserve"> 920</w:t>
        </w:r>
        <w:r w:rsidR="0049642C">
          <w:rPr>
            <w:iCs/>
            <w:sz w:val="24"/>
            <w:szCs w:val="24"/>
          </w:rPr>
          <w:t xml:space="preserve"> </w:t>
        </w:r>
        <w:r w:rsidR="00DC4B97" w:rsidRPr="00DC4B97">
          <w:rPr>
            <w:iCs/>
            <w:sz w:val="24"/>
            <w:szCs w:val="24"/>
          </w:rPr>
          <w:t>710</w:t>
        </w:r>
        <w:r w:rsidR="0049642C">
          <w:rPr>
            <w:iCs/>
            <w:sz w:val="24"/>
            <w:szCs w:val="24"/>
          </w:rPr>
          <w:t xml:space="preserve"> </w:t>
        </w:r>
        <w:r w:rsidR="00DC4B97" w:rsidRPr="00DC4B97">
          <w:rPr>
            <w:iCs/>
            <w:sz w:val="24"/>
            <w:szCs w:val="24"/>
          </w:rPr>
          <w:t>964</w:t>
        </w:r>
        <w:r w:rsidR="00DC4B97" w:rsidRPr="00DC4B97">
          <w:rPr>
            <w:iCs/>
            <w:sz w:val="24"/>
            <w:szCs w:val="24"/>
          </w:rPr>
          <w:tab/>
        </w:r>
        <w:r w:rsidR="006307EF" w:rsidRPr="00DC4B97">
          <w:rPr>
            <w:iCs/>
            <w:sz w:val="24"/>
            <w:szCs w:val="24"/>
          </w:rPr>
          <w:t xml:space="preserve">Side </w:t>
        </w:r>
        <w:r w:rsidR="006307EF" w:rsidRPr="00DC4B97">
          <w:rPr>
            <w:b/>
            <w:bCs/>
            <w:iCs/>
            <w:sz w:val="24"/>
            <w:szCs w:val="24"/>
          </w:rPr>
          <w:fldChar w:fldCharType="begin"/>
        </w:r>
        <w:r w:rsidR="006307EF" w:rsidRPr="00DC4B97">
          <w:rPr>
            <w:b/>
            <w:bCs/>
            <w:iCs/>
            <w:sz w:val="24"/>
            <w:szCs w:val="24"/>
          </w:rPr>
          <w:instrText>PAGE</w:instrText>
        </w:r>
        <w:r w:rsidR="006307EF" w:rsidRPr="00DC4B97">
          <w:rPr>
            <w:b/>
            <w:bCs/>
            <w:iCs/>
            <w:sz w:val="24"/>
            <w:szCs w:val="24"/>
          </w:rPr>
          <w:fldChar w:fldCharType="separate"/>
        </w:r>
        <w:r w:rsidR="006307EF" w:rsidRPr="00DC4B97">
          <w:rPr>
            <w:b/>
            <w:bCs/>
            <w:iCs/>
            <w:sz w:val="24"/>
            <w:szCs w:val="24"/>
          </w:rPr>
          <w:t>1</w:t>
        </w:r>
        <w:r w:rsidR="006307EF" w:rsidRPr="00DC4B97">
          <w:rPr>
            <w:b/>
            <w:bCs/>
            <w:iCs/>
            <w:sz w:val="24"/>
            <w:szCs w:val="24"/>
          </w:rPr>
          <w:fldChar w:fldCharType="end"/>
        </w:r>
        <w:r w:rsidR="006307EF" w:rsidRPr="00DC4B97">
          <w:rPr>
            <w:iCs/>
            <w:sz w:val="24"/>
            <w:szCs w:val="24"/>
          </w:rPr>
          <w:t xml:space="preserve"> av </w:t>
        </w:r>
        <w:r w:rsidR="006307EF" w:rsidRPr="00DC4B97">
          <w:rPr>
            <w:b/>
            <w:bCs/>
            <w:iCs/>
            <w:sz w:val="24"/>
            <w:szCs w:val="24"/>
          </w:rPr>
          <w:fldChar w:fldCharType="begin"/>
        </w:r>
        <w:r w:rsidR="006307EF" w:rsidRPr="00DC4B97">
          <w:rPr>
            <w:b/>
            <w:bCs/>
            <w:iCs/>
            <w:sz w:val="24"/>
            <w:szCs w:val="24"/>
          </w:rPr>
          <w:instrText>NUMPAGES</w:instrText>
        </w:r>
        <w:r w:rsidR="006307EF" w:rsidRPr="00DC4B97">
          <w:rPr>
            <w:b/>
            <w:bCs/>
            <w:iCs/>
            <w:sz w:val="24"/>
            <w:szCs w:val="24"/>
          </w:rPr>
          <w:fldChar w:fldCharType="separate"/>
        </w:r>
        <w:r w:rsidR="006307EF" w:rsidRPr="00DC4B97">
          <w:rPr>
            <w:b/>
            <w:bCs/>
            <w:iCs/>
            <w:sz w:val="24"/>
            <w:szCs w:val="24"/>
          </w:rPr>
          <w:t>3</w:t>
        </w:r>
        <w:r w:rsidR="006307EF" w:rsidRPr="00DC4B97">
          <w:rPr>
            <w:b/>
            <w:bCs/>
            <w:i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EE89" w14:textId="77777777" w:rsidR="000243E4" w:rsidRDefault="002D2CAB">
    <w:pPr>
      <w:tabs>
        <w:tab w:val="center" w:pos="4536"/>
        <w:tab w:val="right" w:pos="9032"/>
      </w:tabs>
      <w:spacing w:after="0" w:line="259" w:lineRule="auto"/>
      <w:ind w:left="0" w:right="-38" w:firstLine="0"/>
    </w:pPr>
    <w:r>
      <w:rPr>
        <w:i/>
        <w:sz w:val="20"/>
      </w:rPr>
      <w:t>Vedtekter</w:t>
    </w:r>
    <w:r>
      <w:rPr>
        <w:i/>
        <w:sz w:val="20"/>
      </w:rPr>
      <w:tab/>
      <w:t>Norsk</w:t>
    </w:r>
    <w:r>
      <w:rPr>
        <w:i/>
        <w:sz w:val="20"/>
      </w:rPr>
      <w:tab/>
      <w:t>Hydrogenbilforening</w:t>
    </w:r>
    <w:r>
      <w:rPr>
        <w:i/>
        <w:sz w:val="20"/>
      </w:rPr>
      <w:tab/>
    </w:r>
    <w:r>
      <w:rPr>
        <w:i/>
        <w:sz w:val="20"/>
      </w:rPr>
      <w:tab/>
      <w:t>Side</w:t>
    </w:r>
    <w:r>
      <w:rPr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17B1" w14:textId="77777777" w:rsidR="00571BB6" w:rsidRDefault="00571BB6">
      <w:pPr>
        <w:spacing w:after="0"/>
      </w:pPr>
      <w:r>
        <w:separator/>
      </w:r>
    </w:p>
  </w:footnote>
  <w:footnote w:type="continuationSeparator" w:id="0">
    <w:p w14:paraId="53F6F1E8" w14:textId="77777777" w:rsidR="00571BB6" w:rsidRDefault="00571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mbria" w:cs="Cambria"/>
        <w:color w:val="000000"/>
        <w:sz w:val="24"/>
        <w:lang w:eastAsia="nb-NO"/>
      </w:rPr>
      <w:id w:val="673924340"/>
      <w:docPartObj>
        <w:docPartGallery w:val="Page Numbers (Top of Page)"/>
        <w:docPartUnique/>
      </w:docPartObj>
    </w:sdtPr>
    <w:sdtEndPr>
      <w:rPr>
        <w:rFonts w:eastAsiaTheme="minorHAnsi" w:cstheme="minorBidi"/>
        <w:color w:val="auto"/>
        <w:sz w:val="22"/>
        <w:lang w:eastAsia="en-US"/>
      </w:rPr>
    </w:sdtEndPr>
    <w:sdtContent>
      <w:p w14:paraId="71BC86F1" w14:textId="320319A5" w:rsidR="004F3AA7" w:rsidRDefault="004F3AA7" w:rsidP="0074222E">
        <w:pPr>
          <w:pStyle w:val="NoSpacing"/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</w:pPr>
        <w:r w:rsidRPr="0074222E">
          <w:rPr>
            <w:rStyle w:val="IntenseReference"/>
            <w:rFonts w:asciiTheme="majorHAnsi" w:hAnsiTheme="majorHAnsi" w:cstheme="majorHAnsi"/>
            <w:noProof/>
            <w:color w:val="2F5496" w:themeColor="accent1" w:themeShade="BF"/>
            <w:sz w:val="28"/>
            <w:szCs w:val="28"/>
          </w:rPr>
          <w:drawing>
            <wp:anchor distT="0" distB="0" distL="114300" distR="114300" simplePos="0" relativeHeight="251659776" behindDoc="1" locked="0" layoutInCell="1" allowOverlap="1" wp14:anchorId="54FFD211" wp14:editId="26A725EB">
              <wp:simplePos x="0" y="0"/>
              <wp:positionH relativeFrom="margin">
                <wp:posOffset>2540</wp:posOffset>
              </wp:positionH>
              <wp:positionV relativeFrom="paragraph">
                <wp:posOffset>-635</wp:posOffset>
              </wp:positionV>
              <wp:extent cx="1303020" cy="581025"/>
              <wp:effectExtent l="0" t="0" r="0" b="0"/>
              <wp:wrapThrough wrapText="bothSides">
                <wp:wrapPolygon edited="0">
                  <wp:start x="0" y="0"/>
                  <wp:lineTo x="0" y="21246"/>
                  <wp:lineTo x="21158" y="21246"/>
                  <wp:lineTo x="21158" y="0"/>
                  <wp:lineTo x="0" y="0"/>
                </wp:wrapPolygon>
              </wp:wrapThrough>
              <wp:docPr id="2" name="Bilde 3" descr="Diagram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e 3" descr="Diagram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3020" cy="581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C4B97">
          <w:rPr>
            <w:rFonts w:eastAsia="Cambria" w:cs="Cambria"/>
            <w:color w:val="000000"/>
            <w:sz w:val="24"/>
            <w:lang w:eastAsia="nb-NO"/>
          </w:rPr>
          <w:tab/>
        </w:r>
        <w:r w:rsidR="00DC4B97">
          <w:rPr>
            <w:rFonts w:eastAsia="Cambria" w:cs="Cambria"/>
            <w:color w:val="000000"/>
            <w:sz w:val="24"/>
            <w:lang w:eastAsia="nb-NO"/>
          </w:rPr>
          <w:tab/>
        </w:r>
        <w:r w:rsidR="00DC4B97">
          <w:rPr>
            <w:rFonts w:eastAsia="Cambria" w:cs="Cambria"/>
            <w:color w:val="000000"/>
            <w:sz w:val="24"/>
            <w:lang w:eastAsia="nb-NO"/>
          </w:rPr>
          <w:tab/>
        </w:r>
        <w:r w:rsidR="00DC4B97">
          <w:rPr>
            <w:rFonts w:eastAsia="Cambria" w:cs="Cambria"/>
            <w:color w:val="000000"/>
            <w:sz w:val="24"/>
            <w:lang w:eastAsia="nb-NO"/>
          </w:rPr>
          <w:tab/>
        </w:r>
        <w:r w:rsidR="0074222E"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>Vedtekter N</w:t>
        </w:r>
        <w:r w:rsidRPr="0074222E"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>orsk Hydrogenbilforening</w:t>
        </w:r>
        <w:r w:rsidR="00DC4B97"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 xml:space="preserve"> </w:t>
        </w:r>
      </w:p>
      <w:p w14:paraId="3753D792" w14:textId="7C41CE06" w:rsidR="0074222E" w:rsidRPr="0074222E" w:rsidRDefault="00DC4B97" w:rsidP="00DC4B97">
        <w:pPr>
          <w:pStyle w:val="NoSpacing"/>
          <w:rPr>
            <w:color w:val="2F5496" w:themeColor="accent1" w:themeShade="BF"/>
          </w:rPr>
        </w:pPr>
        <w:r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ab/>
        </w:r>
        <w:r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ab/>
        </w:r>
        <w:r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ab/>
        </w:r>
        <w:r>
          <w:rPr>
            <w:rStyle w:val="IntenseReference"/>
            <w:rFonts w:asciiTheme="majorHAnsi" w:hAnsiTheme="majorHAnsi" w:cstheme="majorHAnsi"/>
            <w:color w:val="2F5496" w:themeColor="accent1" w:themeShade="BF"/>
            <w:sz w:val="28"/>
            <w:szCs w:val="28"/>
          </w:rPr>
          <w:tab/>
        </w:r>
        <w:r>
          <w:t xml:space="preserve">Vedtatt ved oppstart </w:t>
        </w:r>
        <w:r w:rsidRPr="00DC4B97">
          <w:t>22.03</w:t>
        </w:r>
        <w:r>
          <w:t>.2018. Revidert på å</w:t>
        </w:r>
        <w:r w:rsidR="004F3AA7" w:rsidRPr="0074222E">
          <w:t>rsmøte</w:t>
        </w:r>
        <w:r>
          <w:t xml:space="preserve"> </w:t>
        </w:r>
        <w:r w:rsidR="004F3AA7" w:rsidRPr="0074222E">
          <w:t>03.05.2023</w:t>
        </w:r>
        <w:r w:rsidR="00000000">
          <w:rPr>
            <w:noProof/>
          </w:rPr>
          <w:pict w14:anchorId="01C6CC97">
            <v:line id="Rett linje 4" o:spid="_x0000_s1025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9.65pt" to="469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" strokecolor="#4472c4 [3204]" strokeweight="4pt">
              <v:stroke linestyle="thinThin" joinstyle="miter"/>
              <w10:wrap anchorx="margin"/>
            </v:lin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984"/>
    <w:multiLevelType w:val="hybridMultilevel"/>
    <w:tmpl w:val="084CB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2171"/>
    <w:multiLevelType w:val="hybridMultilevel"/>
    <w:tmpl w:val="5734C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295E"/>
    <w:multiLevelType w:val="hybridMultilevel"/>
    <w:tmpl w:val="84A081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A49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9B22BD"/>
    <w:multiLevelType w:val="hybridMultilevel"/>
    <w:tmpl w:val="E55C9FF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99C01C4"/>
    <w:multiLevelType w:val="hybridMultilevel"/>
    <w:tmpl w:val="5994FDF6"/>
    <w:lvl w:ilvl="0" w:tplc="08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3976F5"/>
    <w:multiLevelType w:val="hybridMultilevel"/>
    <w:tmpl w:val="EB129E78"/>
    <w:lvl w:ilvl="0" w:tplc="08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7C44A5"/>
    <w:multiLevelType w:val="hybridMultilevel"/>
    <w:tmpl w:val="632C0792"/>
    <w:lvl w:ilvl="0" w:tplc="EAEE42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489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48F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6D1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ACB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493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A4C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E3B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05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6026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C38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B7602F"/>
    <w:multiLevelType w:val="hybridMultilevel"/>
    <w:tmpl w:val="77A8D9F4"/>
    <w:lvl w:ilvl="0" w:tplc="E16EF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CB2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C51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7D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2F8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20D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237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895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02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33FF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C65F4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D5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AA1FC3"/>
    <w:multiLevelType w:val="hybridMultilevel"/>
    <w:tmpl w:val="666A8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66C7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387591"/>
    <w:multiLevelType w:val="hybridMultilevel"/>
    <w:tmpl w:val="3BF242B8"/>
    <w:lvl w:ilvl="0" w:tplc="08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9253124">
    <w:abstractNumId w:val="7"/>
  </w:num>
  <w:num w:numId="2" w16cid:durableId="464929143">
    <w:abstractNumId w:val="10"/>
  </w:num>
  <w:num w:numId="3" w16cid:durableId="1501969956">
    <w:abstractNumId w:val="4"/>
  </w:num>
  <w:num w:numId="4" w16cid:durableId="1252277513">
    <w:abstractNumId w:val="14"/>
  </w:num>
  <w:num w:numId="5" w16cid:durableId="395591350">
    <w:abstractNumId w:val="16"/>
  </w:num>
  <w:num w:numId="6" w16cid:durableId="1752433734">
    <w:abstractNumId w:val="5"/>
  </w:num>
  <w:num w:numId="7" w16cid:durableId="113066828">
    <w:abstractNumId w:val="2"/>
  </w:num>
  <w:num w:numId="8" w16cid:durableId="1990789049">
    <w:abstractNumId w:val="6"/>
  </w:num>
  <w:num w:numId="9" w16cid:durableId="441538654">
    <w:abstractNumId w:val="13"/>
  </w:num>
  <w:num w:numId="10" w16cid:durableId="1553808145">
    <w:abstractNumId w:val="11"/>
  </w:num>
  <w:num w:numId="11" w16cid:durableId="1480489193">
    <w:abstractNumId w:val="12"/>
  </w:num>
  <w:num w:numId="12" w16cid:durableId="942111078">
    <w:abstractNumId w:val="1"/>
  </w:num>
  <w:num w:numId="13" w16cid:durableId="1202476921">
    <w:abstractNumId w:val="0"/>
  </w:num>
  <w:num w:numId="14" w16cid:durableId="42557916">
    <w:abstractNumId w:val="3"/>
  </w:num>
  <w:num w:numId="15" w16cid:durableId="570119605">
    <w:abstractNumId w:val="9"/>
  </w:num>
  <w:num w:numId="16" w16cid:durableId="660081965">
    <w:abstractNumId w:val="8"/>
  </w:num>
  <w:num w:numId="17" w16cid:durableId="20371509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3E4"/>
    <w:rsid w:val="00006FB7"/>
    <w:rsid w:val="000243E4"/>
    <w:rsid w:val="00056951"/>
    <w:rsid w:val="00096C38"/>
    <w:rsid w:val="000C6F29"/>
    <w:rsid w:val="000D05FB"/>
    <w:rsid w:val="00130FFE"/>
    <w:rsid w:val="00134808"/>
    <w:rsid w:val="001712BD"/>
    <w:rsid w:val="00176953"/>
    <w:rsid w:val="001866A6"/>
    <w:rsid w:val="001B2A20"/>
    <w:rsid w:val="001E731A"/>
    <w:rsid w:val="00261CBC"/>
    <w:rsid w:val="00280377"/>
    <w:rsid w:val="002911EF"/>
    <w:rsid w:val="002B6EAE"/>
    <w:rsid w:val="002D2CAB"/>
    <w:rsid w:val="002F2FCB"/>
    <w:rsid w:val="003406F4"/>
    <w:rsid w:val="00362CAF"/>
    <w:rsid w:val="004178B5"/>
    <w:rsid w:val="0046641C"/>
    <w:rsid w:val="004777F7"/>
    <w:rsid w:val="0049642C"/>
    <w:rsid w:val="004A1142"/>
    <w:rsid w:val="004D7839"/>
    <w:rsid w:val="004F3AA7"/>
    <w:rsid w:val="005641CA"/>
    <w:rsid w:val="00571BB6"/>
    <w:rsid w:val="00590685"/>
    <w:rsid w:val="005937DE"/>
    <w:rsid w:val="005A3167"/>
    <w:rsid w:val="005B4E83"/>
    <w:rsid w:val="005B559B"/>
    <w:rsid w:val="005C429E"/>
    <w:rsid w:val="005C5998"/>
    <w:rsid w:val="005E29F2"/>
    <w:rsid w:val="006060A7"/>
    <w:rsid w:val="0062480E"/>
    <w:rsid w:val="006307EF"/>
    <w:rsid w:val="006502E9"/>
    <w:rsid w:val="0065534D"/>
    <w:rsid w:val="00660A69"/>
    <w:rsid w:val="006B7253"/>
    <w:rsid w:val="006C536B"/>
    <w:rsid w:val="007041C3"/>
    <w:rsid w:val="00704AD8"/>
    <w:rsid w:val="00727E38"/>
    <w:rsid w:val="00733ABD"/>
    <w:rsid w:val="0074222E"/>
    <w:rsid w:val="007459EE"/>
    <w:rsid w:val="00764722"/>
    <w:rsid w:val="007A64FD"/>
    <w:rsid w:val="00823064"/>
    <w:rsid w:val="0084123C"/>
    <w:rsid w:val="008904F2"/>
    <w:rsid w:val="008B24F1"/>
    <w:rsid w:val="008D35AA"/>
    <w:rsid w:val="00934AE0"/>
    <w:rsid w:val="00944B5D"/>
    <w:rsid w:val="0094556B"/>
    <w:rsid w:val="0097102D"/>
    <w:rsid w:val="00982081"/>
    <w:rsid w:val="00A0333F"/>
    <w:rsid w:val="00A52A07"/>
    <w:rsid w:val="00AA65B6"/>
    <w:rsid w:val="00AA7BB0"/>
    <w:rsid w:val="00AC0E3A"/>
    <w:rsid w:val="00B04DA2"/>
    <w:rsid w:val="00B25946"/>
    <w:rsid w:val="00C9463B"/>
    <w:rsid w:val="00CA1360"/>
    <w:rsid w:val="00D21686"/>
    <w:rsid w:val="00D7380A"/>
    <w:rsid w:val="00D77E32"/>
    <w:rsid w:val="00D87F83"/>
    <w:rsid w:val="00D966F3"/>
    <w:rsid w:val="00DC4B97"/>
    <w:rsid w:val="00E755C9"/>
    <w:rsid w:val="00E91C0F"/>
    <w:rsid w:val="00EA2EFB"/>
    <w:rsid w:val="00F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D91A1F"/>
  <w15:docId w15:val="{9AE0835D-9DD2-4342-99DB-6F10343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E0"/>
    <w:pPr>
      <w:spacing w:after="120" w:line="240" w:lineRule="auto"/>
      <w:ind w:left="11" w:hanging="11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rsid w:val="00DC4B97"/>
    <w:pPr>
      <w:keepNext/>
      <w:keepLines/>
      <w:spacing w:before="120" w:after="0"/>
      <w:ind w:left="11" w:hanging="11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4B97"/>
    <w:rPr>
      <w:rFonts w:ascii="Cambria" w:eastAsia="Cambria" w:hAnsi="Cambria" w:cs="Cambri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8904F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4F2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07EF"/>
    <w:pPr>
      <w:tabs>
        <w:tab w:val="center" w:pos="4680"/>
        <w:tab w:val="right" w:pos="9360"/>
      </w:tabs>
      <w:spacing w:after="0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307EF"/>
    <w:rPr>
      <w:rFonts w:cs="Times New Roman"/>
    </w:rPr>
  </w:style>
  <w:style w:type="paragraph" w:styleId="ListParagraph">
    <w:name w:val="List Paragraph"/>
    <w:basedOn w:val="Normal"/>
    <w:uiPriority w:val="34"/>
    <w:qFormat/>
    <w:rsid w:val="0084123C"/>
    <w:pPr>
      <w:ind w:left="720"/>
      <w:contextualSpacing/>
    </w:pPr>
  </w:style>
  <w:style w:type="paragraph" w:styleId="NoSpacing">
    <w:name w:val="No Spacing"/>
    <w:uiPriority w:val="1"/>
    <w:qFormat/>
    <w:rsid w:val="00E91C0F"/>
    <w:pPr>
      <w:spacing w:after="0" w:line="240" w:lineRule="auto"/>
      <w:jc w:val="both"/>
    </w:pPr>
    <w:rPr>
      <w:rFonts w:ascii="Cambria" w:eastAsiaTheme="minorHAnsi" w:hAnsi="Cambria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F3AA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6CC1-BF97-4EAC-B848-E29F3EDA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Microsoft Word - Vedtekter Norsk Hydrogenbilforening.docx</vt:lpstr>
      <vt:lpstr>Microsoft Word - Vedtekter Norsk Hydrogenbilforening.docx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Vedtekter Norsk Hydrogenbilforening.docx</dc:title>
  <dc:subject/>
  <dc:creator>Oddvar Røyset</dc:creator>
  <cp:keywords/>
  <dc:description/>
  <cp:lastModifiedBy>Oddvar Røyset</cp:lastModifiedBy>
  <cp:revision>2</cp:revision>
  <cp:lastPrinted>2023-05-03T16:02:00Z</cp:lastPrinted>
  <dcterms:created xsi:type="dcterms:W3CDTF">2024-02-16T17:02:00Z</dcterms:created>
  <dcterms:modified xsi:type="dcterms:W3CDTF">2024-02-16T17:02:00Z</dcterms:modified>
</cp:coreProperties>
</file>